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4-Accentuation1"/>
        <w:tblpPr w:leftFromText="180" w:rightFromText="180" w:vertAnchor="text" w:horzAnchor="margin" w:tblpXSpec="center" w:tblpY="627"/>
        <w:tblW w:w="10485" w:type="dxa"/>
        <w:tblLook w:val="04A0" w:firstRow="1" w:lastRow="0" w:firstColumn="1" w:lastColumn="0" w:noHBand="0" w:noVBand="1"/>
      </w:tblPr>
      <w:tblGrid>
        <w:gridCol w:w="1136"/>
        <w:gridCol w:w="1869"/>
        <w:gridCol w:w="1868"/>
        <w:gridCol w:w="1961"/>
        <w:gridCol w:w="1581"/>
        <w:gridCol w:w="2070"/>
      </w:tblGrid>
      <w:tr w:rsidR="002B5A86" w:rsidRPr="00F0291C" w:rsidTr="00330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shd w:val="clear" w:color="auto" w:fill="FFFFFF" w:themeFill="background1"/>
          </w:tcPr>
          <w:p w:rsidR="002B5A86" w:rsidRDefault="002B5A86" w:rsidP="00330CE0">
            <w:pPr>
              <w:jc w:val="center"/>
              <w:rPr>
                <w:rFonts w:asciiTheme="minorHAnsi" w:hAnsiTheme="minorHAnsi" w:cstheme="majorHAnsi"/>
                <w:color w:val="000000" w:themeColor="text1"/>
                <w:sz w:val="48"/>
                <w:u w:val="single"/>
                <w:lang w:val="en-GB"/>
              </w:rPr>
            </w:pPr>
            <w:r w:rsidRPr="002B5A86">
              <w:rPr>
                <w:rFonts w:asciiTheme="minorHAnsi" w:hAnsiTheme="minorHAnsi" w:cstheme="majorHAnsi"/>
                <w:color w:val="000000" w:themeColor="text1"/>
                <w:sz w:val="48"/>
                <w:u w:val="single"/>
                <w:lang w:val="en-GB"/>
              </w:rPr>
              <w:t xml:space="preserve">Planning </w:t>
            </w:r>
            <w:bookmarkStart w:id="0" w:name="_GoBack"/>
            <w:bookmarkEnd w:id="0"/>
            <w:r w:rsidRPr="002B5A86">
              <w:rPr>
                <w:rFonts w:asciiTheme="minorHAnsi" w:hAnsiTheme="minorHAnsi" w:cstheme="majorHAnsi"/>
                <w:color w:val="000000" w:themeColor="text1"/>
                <w:sz w:val="48"/>
                <w:u w:val="single"/>
                <w:lang w:val="en-GB"/>
              </w:rPr>
              <w:t>des Tunisia Fashion Days UK</w:t>
            </w:r>
          </w:p>
          <w:p w:rsidR="002B5A86" w:rsidRPr="002B5A86" w:rsidRDefault="002B5A86" w:rsidP="00330CE0">
            <w:pPr>
              <w:rPr>
                <w:rFonts w:asciiTheme="minorHAnsi" w:hAnsiTheme="minorHAnsi" w:cstheme="majorHAnsi"/>
                <w:color w:val="000000" w:themeColor="text1"/>
                <w:sz w:val="48"/>
                <w:u w:val="single"/>
                <w:lang w:val="en-GB"/>
              </w:rPr>
            </w:pPr>
          </w:p>
        </w:tc>
      </w:tr>
      <w:tr w:rsidR="003A78E6" w:rsidRPr="003A78E6" w:rsidTr="0033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FFFFFF" w:themeFill="background1"/>
          </w:tcPr>
          <w:p w:rsidR="003A78E6" w:rsidRPr="007D40AD" w:rsidRDefault="003A78E6" w:rsidP="00330CE0">
            <w:pPr>
              <w:rPr>
                <w:rFonts w:asciiTheme="minorHAnsi" w:hAnsiTheme="minorHAnsi" w:cstheme="majorHAnsi"/>
                <w:sz w:val="28"/>
                <w:lang w:val="en-GB"/>
              </w:rPr>
            </w:pPr>
          </w:p>
        </w:tc>
        <w:tc>
          <w:tcPr>
            <w:tcW w:w="1871" w:type="dxa"/>
            <w:shd w:val="clear" w:color="auto" w:fill="0070C0"/>
          </w:tcPr>
          <w:p w:rsidR="003A78E6" w:rsidRPr="003A78E6" w:rsidRDefault="003A78E6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8"/>
              </w:rPr>
            </w:pPr>
            <w:r w:rsidRPr="00330CE0">
              <w:rPr>
                <w:rFonts w:asciiTheme="minorHAnsi" w:hAnsiTheme="minorHAnsi" w:cstheme="majorHAnsi"/>
                <w:b/>
                <w:sz w:val="28"/>
                <w:u w:val="single"/>
              </w:rPr>
              <w:t>Première Journée</w:t>
            </w:r>
            <w:r w:rsidRPr="003A78E6">
              <w:rPr>
                <w:rFonts w:asciiTheme="minorHAnsi" w:hAnsiTheme="minorHAnsi" w:cstheme="majorHAnsi"/>
                <w:sz w:val="28"/>
                <w:u w:val="single"/>
              </w:rPr>
              <w:t xml:space="preserve"> </w:t>
            </w:r>
            <w:r w:rsidRPr="003A78E6">
              <w:rPr>
                <w:rFonts w:asciiTheme="minorHAnsi" w:hAnsiTheme="minorHAnsi" w:cstheme="majorHAnsi"/>
                <w:sz w:val="28"/>
              </w:rPr>
              <w:t>: Lundi 5</w:t>
            </w:r>
            <w:r w:rsidRPr="003A78E6">
              <w:rPr>
                <w:rFonts w:asciiTheme="minorHAnsi" w:hAnsiTheme="minorHAnsi" w:cstheme="majorHAnsi"/>
                <w:sz w:val="28"/>
                <w:vertAlign w:val="superscript"/>
              </w:rPr>
              <w:t xml:space="preserve"> </w:t>
            </w:r>
            <w:r w:rsidRPr="003A78E6">
              <w:rPr>
                <w:rFonts w:asciiTheme="minorHAnsi" w:hAnsiTheme="minorHAnsi" w:cstheme="majorHAnsi"/>
                <w:sz w:val="28"/>
              </w:rPr>
              <w:t xml:space="preserve">Novembre   </w:t>
            </w:r>
          </w:p>
        </w:tc>
        <w:tc>
          <w:tcPr>
            <w:tcW w:w="1869" w:type="dxa"/>
            <w:shd w:val="clear" w:color="auto" w:fill="0070C0"/>
          </w:tcPr>
          <w:p w:rsidR="003A78E6" w:rsidRPr="003A78E6" w:rsidRDefault="003A78E6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8"/>
              </w:rPr>
            </w:pPr>
            <w:r w:rsidRPr="00330CE0">
              <w:rPr>
                <w:rFonts w:asciiTheme="minorHAnsi" w:hAnsiTheme="minorHAnsi" w:cstheme="majorHAnsi"/>
                <w:b/>
                <w:sz w:val="28"/>
                <w:u w:val="single"/>
              </w:rPr>
              <w:t>Deuxième Journée</w:t>
            </w:r>
            <w:r w:rsidRPr="003A78E6">
              <w:rPr>
                <w:rFonts w:asciiTheme="minorHAnsi" w:hAnsiTheme="minorHAnsi" w:cstheme="majorHAnsi"/>
                <w:sz w:val="28"/>
                <w:u w:val="single"/>
              </w:rPr>
              <w:t xml:space="preserve"> </w:t>
            </w:r>
            <w:r w:rsidRPr="003A78E6">
              <w:rPr>
                <w:rFonts w:asciiTheme="minorHAnsi" w:hAnsiTheme="minorHAnsi" w:cstheme="majorHAnsi"/>
                <w:sz w:val="28"/>
              </w:rPr>
              <w:t>: Mardi  6 Novembre</w:t>
            </w:r>
          </w:p>
        </w:tc>
        <w:tc>
          <w:tcPr>
            <w:tcW w:w="1963" w:type="dxa"/>
            <w:shd w:val="clear" w:color="auto" w:fill="0070C0"/>
          </w:tcPr>
          <w:p w:rsidR="003A78E6" w:rsidRPr="003A78E6" w:rsidRDefault="003A78E6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8"/>
              </w:rPr>
            </w:pPr>
            <w:r w:rsidRPr="00330CE0">
              <w:rPr>
                <w:rFonts w:asciiTheme="minorHAnsi" w:hAnsiTheme="minorHAnsi" w:cstheme="majorHAnsi"/>
                <w:b/>
                <w:sz w:val="28"/>
                <w:u w:val="single"/>
              </w:rPr>
              <w:t>Troisième Journée</w:t>
            </w:r>
            <w:r w:rsidRPr="003A78E6">
              <w:rPr>
                <w:rFonts w:asciiTheme="minorHAnsi" w:hAnsiTheme="minorHAnsi" w:cstheme="majorHAnsi"/>
                <w:sz w:val="28"/>
                <w:u w:val="single"/>
              </w:rPr>
              <w:t xml:space="preserve"> : </w:t>
            </w:r>
            <w:r w:rsidRPr="003A78E6">
              <w:rPr>
                <w:rFonts w:asciiTheme="minorHAnsi" w:hAnsiTheme="minorHAnsi" w:cstheme="majorHAnsi"/>
                <w:sz w:val="28"/>
              </w:rPr>
              <w:t>Mercredi 7 Novembre</w:t>
            </w:r>
          </w:p>
        </w:tc>
        <w:tc>
          <w:tcPr>
            <w:tcW w:w="1582" w:type="dxa"/>
            <w:shd w:val="clear" w:color="auto" w:fill="0070C0"/>
          </w:tcPr>
          <w:p w:rsidR="003A78E6" w:rsidRPr="003A78E6" w:rsidRDefault="003A78E6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8"/>
              </w:rPr>
            </w:pPr>
            <w:r w:rsidRPr="00330CE0">
              <w:rPr>
                <w:rFonts w:asciiTheme="minorHAnsi" w:hAnsiTheme="minorHAnsi" w:cstheme="majorHAnsi"/>
                <w:b/>
                <w:sz w:val="28"/>
                <w:u w:val="single"/>
              </w:rPr>
              <w:t xml:space="preserve">Quatrième Journée </w:t>
            </w:r>
            <w:r w:rsidRPr="003A78E6">
              <w:rPr>
                <w:rFonts w:asciiTheme="minorHAnsi" w:hAnsiTheme="minorHAnsi" w:cstheme="majorHAnsi"/>
                <w:sz w:val="28"/>
              </w:rPr>
              <w:t>: Jeudi 8 Novembre</w:t>
            </w:r>
          </w:p>
        </w:tc>
        <w:tc>
          <w:tcPr>
            <w:tcW w:w="2073" w:type="dxa"/>
            <w:shd w:val="clear" w:color="auto" w:fill="0070C0"/>
          </w:tcPr>
          <w:p w:rsidR="003A78E6" w:rsidRPr="003A78E6" w:rsidRDefault="003A78E6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8"/>
              </w:rPr>
            </w:pPr>
            <w:r w:rsidRPr="00330CE0">
              <w:rPr>
                <w:rFonts w:asciiTheme="minorHAnsi" w:hAnsiTheme="minorHAnsi" w:cstheme="majorHAnsi"/>
                <w:b/>
                <w:sz w:val="28"/>
                <w:u w:val="single"/>
              </w:rPr>
              <w:t>Cinquième Journée</w:t>
            </w:r>
            <w:r w:rsidRPr="003A78E6">
              <w:rPr>
                <w:rFonts w:asciiTheme="minorHAnsi" w:hAnsiTheme="minorHAnsi" w:cstheme="majorHAnsi"/>
                <w:sz w:val="28"/>
                <w:u w:val="single"/>
              </w:rPr>
              <w:t xml:space="preserve"> </w:t>
            </w:r>
            <w:r w:rsidRPr="003A78E6">
              <w:rPr>
                <w:rFonts w:asciiTheme="minorHAnsi" w:hAnsiTheme="minorHAnsi" w:cstheme="majorHAnsi"/>
                <w:sz w:val="28"/>
              </w:rPr>
              <w:t>: Vendredi 9 Novembre</w:t>
            </w:r>
          </w:p>
        </w:tc>
      </w:tr>
      <w:tr w:rsidR="00A77A47" w:rsidRPr="003A78E6" w:rsidTr="00330CE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3A78E6" w:rsidRPr="00A77A47" w:rsidRDefault="003A78E6" w:rsidP="00330CE0">
            <w:pPr>
              <w:rPr>
                <w:rFonts w:asciiTheme="minorHAnsi" w:hAnsiTheme="minorHAnsi" w:cstheme="majorHAnsi"/>
                <w:i/>
                <w:sz w:val="22"/>
              </w:rPr>
            </w:pPr>
            <w:r w:rsidRPr="00A77A47">
              <w:rPr>
                <w:rFonts w:asciiTheme="minorHAnsi" w:hAnsiTheme="minorHAnsi" w:cstheme="majorHAnsi"/>
                <w:i/>
                <w:sz w:val="22"/>
              </w:rPr>
              <w:t>Lieu</w:t>
            </w:r>
          </w:p>
        </w:tc>
        <w:tc>
          <w:tcPr>
            <w:tcW w:w="1871" w:type="dxa"/>
          </w:tcPr>
          <w:p w:rsidR="003A78E6" w:rsidRPr="00330CE0" w:rsidRDefault="00F77197" w:rsidP="00330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Aéroport</w:t>
            </w:r>
            <w:r w:rsidR="003A78E6" w:rsidRPr="00330CE0">
              <w:rPr>
                <w:rFonts w:asciiTheme="minorHAnsi" w:hAnsiTheme="minorHAnsi" w:cstheme="majorHAnsi"/>
                <w:sz w:val="22"/>
              </w:rPr>
              <w:t xml:space="preserve"> de Londres et Hôtel 4 ou 5 étoiles </w:t>
            </w:r>
          </w:p>
        </w:tc>
        <w:tc>
          <w:tcPr>
            <w:tcW w:w="1869" w:type="dxa"/>
          </w:tcPr>
          <w:p w:rsidR="003A78E6" w:rsidRPr="00330CE0" w:rsidRDefault="00EF6F37" w:rsidP="00330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Salle de conférence</w:t>
            </w:r>
            <w:r w:rsidR="00F77197" w:rsidRPr="00330CE0">
              <w:rPr>
                <w:rFonts w:asciiTheme="minorHAnsi" w:hAnsiTheme="minorHAnsi" w:cstheme="majorHAnsi"/>
                <w:sz w:val="22"/>
              </w:rPr>
              <w:t xml:space="preserve"> dans Londres</w:t>
            </w:r>
            <w:r w:rsidR="003A78E6" w:rsidRPr="00330CE0">
              <w:rPr>
                <w:rFonts w:asciiTheme="minorHAnsi" w:hAnsiTheme="minorHAnsi" w:cstheme="majorHAnsi"/>
                <w:sz w:val="22"/>
              </w:rPr>
              <w:t xml:space="preserve"> </w:t>
            </w:r>
          </w:p>
        </w:tc>
        <w:tc>
          <w:tcPr>
            <w:tcW w:w="1963" w:type="dxa"/>
          </w:tcPr>
          <w:p w:rsidR="003A78E6" w:rsidRPr="00330CE0" w:rsidRDefault="00EF6F37" w:rsidP="00330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Salle de conférence dans Londres</w:t>
            </w:r>
          </w:p>
        </w:tc>
        <w:tc>
          <w:tcPr>
            <w:tcW w:w="1582" w:type="dxa"/>
          </w:tcPr>
          <w:p w:rsidR="003A78E6" w:rsidRPr="00330CE0" w:rsidRDefault="00EF6F37" w:rsidP="00330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Salle de conférence dans Londres</w:t>
            </w:r>
          </w:p>
        </w:tc>
        <w:tc>
          <w:tcPr>
            <w:tcW w:w="2073" w:type="dxa"/>
          </w:tcPr>
          <w:p w:rsidR="003A78E6" w:rsidRPr="00330CE0" w:rsidRDefault="00EF6F37" w:rsidP="00330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 xml:space="preserve">Salle de conférence dans Londres </w:t>
            </w:r>
            <w:r w:rsidR="00F77197" w:rsidRPr="00330CE0">
              <w:rPr>
                <w:rFonts w:asciiTheme="minorHAnsi" w:hAnsiTheme="minorHAnsi" w:cstheme="majorHAnsi"/>
                <w:sz w:val="22"/>
              </w:rPr>
              <w:t xml:space="preserve">et aéroport de Londres </w:t>
            </w:r>
          </w:p>
        </w:tc>
      </w:tr>
      <w:tr w:rsidR="00DB72E6" w:rsidRPr="00DB72E6" w:rsidTr="0033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DB72E6" w:rsidRPr="00330CE0" w:rsidRDefault="00DB72E6" w:rsidP="00330CE0">
            <w:pPr>
              <w:rPr>
                <w:rFonts w:asciiTheme="minorHAnsi" w:hAnsiTheme="minorHAnsi" w:cstheme="majorHAnsi"/>
                <w:sz w:val="22"/>
              </w:rPr>
            </w:pPr>
            <w:r w:rsidRPr="00A77A47">
              <w:rPr>
                <w:rFonts w:asciiTheme="minorHAnsi" w:hAnsiTheme="minorHAnsi" w:cstheme="majorHAnsi"/>
                <w:i/>
                <w:sz w:val="22"/>
              </w:rPr>
              <w:t>Activités Matinales</w:t>
            </w:r>
            <w:r w:rsidRPr="00330CE0">
              <w:rPr>
                <w:rFonts w:asciiTheme="minorHAnsi" w:hAnsiTheme="minorHAnsi" w:cstheme="majorHAnsi"/>
                <w:sz w:val="22"/>
              </w:rPr>
              <w:t xml:space="preserve"> </w:t>
            </w:r>
          </w:p>
        </w:tc>
        <w:tc>
          <w:tcPr>
            <w:tcW w:w="1871" w:type="dxa"/>
          </w:tcPr>
          <w:p w:rsidR="00DB72E6" w:rsidRPr="00330CE0" w:rsidRDefault="00DB72E6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</w:p>
        </w:tc>
        <w:tc>
          <w:tcPr>
            <w:tcW w:w="1869" w:type="dxa"/>
          </w:tcPr>
          <w:p w:rsidR="00DB72E6" w:rsidRPr="00330CE0" w:rsidRDefault="00DB72E6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Présentations sectorielles et</w:t>
            </w:r>
            <w:r w:rsidRPr="00330CE0">
              <w:rPr>
                <w:sz w:val="22"/>
              </w:rPr>
              <w:t xml:space="preserve"> </w:t>
            </w:r>
          </w:p>
          <w:p w:rsidR="00DB72E6" w:rsidRPr="00330CE0" w:rsidRDefault="00DB72E6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séance de questions-réponses avec les principaux conférenciers, présentateurs et leaders de l'industrie textile britannique</w:t>
            </w:r>
          </w:p>
        </w:tc>
        <w:tc>
          <w:tcPr>
            <w:tcW w:w="1963" w:type="dxa"/>
          </w:tcPr>
          <w:p w:rsidR="00DB72E6" w:rsidRPr="00330CE0" w:rsidRDefault="00DB72E6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Réunions et rencontres B2B</w:t>
            </w:r>
          </w:p>
        </w:tc>
        <w:tc>
          <w:tcPr>
            <w:tcW w:w="1582" w:type="dxa"/>
          </w:tcPr>
          <w:p w:rsidR="00DB72E6" w:rsidRPr="00330CE0" w:rsidRDefault="00DB72E6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Réunions et rencontres B2B</w:t>
            </w:r>
          </w:p>
        </w:tc>
        <w:tc>
          <w:tcPr>
            <w:tcW w:w="2073" w:type="dxa"/>
          </w:tcPr>
          <w:p w:rsidR="00DB72E6" w:rsidRPr="00330CE0" w:rsidRDefault="00DB72E6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Compte rendu des réunions B2B, les actions</w:t>
            </w:r>
            <w:r w:rsidR="003E5D1B" w:rsidRPr="00330CE0">
              <w:rPr>
                <w:rFonts w:asciiTheme="minorHAnsi" w:hAnsiTheme="minorHAnsi" w:cstheme="majorHAnsi"/>
                <w:sz w:val="22"/>
              </w:rPr>
              <w:t xml:space="preserve"> de suivi</w:t>
            </w:r>
            <w:r w:rsidRPr="00330CE0">
              <w:rPr>
                <w:rFonts w:asciiTheme="minorHAnsi" w:hAnsiTheme="minorHAnsi" w:cstheme="majorHAnsi"/>
                <w:sz w:val="22"/>
              </w:rPr>
              <w:t xml:space="preserve"> </w:t>
            </w:r>
            <w:r w:rsidR="003E5D1B" w:rsidRPr="00330CE0">
              <w:rPr>
                <w:rFonts w:asciiTheme="minorHAnsi" w:hAnsiTheme="minorHAnsi" w:cstheme="majorHAnsi"/>
                <w:sz w:val="22"/>
              </w:rPr>
              <w:t>nécessaires</w:t>
            </w:r>
            <w:r w:rsidRPr="00330CE0">
              <w:rPr>
                <w:rFonts w:asciiTheme="minorHAnsi" w:hAnsiTheme="minorHAnsi" w:cstheme="majorHAnsi"/>
                <w:sz w:val="22"/>
              </w:rPr>
              <w:t>, les informations ou retours les plus importants, etc…</w:t>
            </w:r>
          </w:p>
        </w:tc>
      </w:tr>
      <w:tr w:rsidR="00A77A47" w:rsidRPr="003A78E6" w:rsidTr="00330CE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DB72E6" w:rsidRPr="00330CE0" w:rsidRDefault="00DB72E6" w:rsidP="00A77A47">
            <w:pPr>
              <w:rPr>
                <w:rFonts w:asciiTheme="minorHAnsi" w:hAnsiTheme="minorHAnsi" w:cstheme="majorHAnsi"/>
                <w:sz w:val="22"/>
              </w:rPr>
            </w:pPr>
            <w:r w:rsidRPr="00A77A47">
              <w:rPr>
                <w:rFonts w:asciiTheme="minorHAnsi" w:hAnsiTheme="minorHAnsi" w:cstheme="majorHAnsi"/>
                <w:i/>
                <w:sz w:val="22"/>
              </w:rPr>
              <w:t xml:space="preserve">Activités de l’après-midi </w:t>
            </w:r>
          </w:p>
        </w:tc>
        <w:tc>
          <w:tcPr>
            <w:tcW w:w="1871" w:type="dxa"/>
          </w:tcPr>
          <w:p w:rsidR="00DB72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Arrivée de la délégation tunisienne à Londres et accueil d’Expandys Ltd</w:t>
            </w:r>
          </w:p>
        </w:tc>
        <w:tc>
          <w:tcPr>
            <w:tcW w:w="1869" w:type="dxa"/>
          </w:tcPr>
          <w:p w:rsidR="00DB72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Visite</w:t>
            </w:r>
            <w:r w:rsidR="00EF6F37" w:rsidRPr="00330CE0">
              <w:rPr>
                <w:rFonts w:asciiTheme="minorHAnsi" w:hAnsiTheme="minorHAnsi" w:cstheme="majorHAnsi"/>
                <w:sz w:val="22"/>
              </w:rPr>
              <w:t>s</w:t>
            </w:r>
            <w:r w:rsidRPr="00330CE0">
              <w:rPr>
                <w:rFonts w:asciiTheme="minorHAnsi" w:hAnsiTheme="minorHAnsi" w:cstheme="majorHAnsi"/>
                <w:sz w:val="22"/>
              </w:rPr>
              <w:t xml:space="preserve"> d’enseigne</w:t>
            </w:r>
            <w:r w:rsidR="00EF6F37" w:rsidRPr="00330CE0">
              <w:rPr>
                <w:rFonts w:asciiTheme="minorHAnsi" w:hAnsiTheme="minorHAnsi" w:cstheme="majorHAnsi"/>
                <w:sz w:val="22"/>
              </w:rPr>
              <w:t>s</w:t>
            </w:r>
            <w:r w:rsidRPr="00330CE0">
              <w:rPr>
                <w:rFonts w:asciiTheme="minorHAnsi" w:hAnsiTheme="minorHAnsi" w:cstheme="majorHAnsi"/>
                <w:sz w:val="22"/>
              </w:rPr>
              <w:t xml:space="preserve"> ainsi qu’un programme sur mesure pour chaque membre de la délégation tunisienne basé sur leur profil d'entreprise</w:t>
            </w:r>
          </w:p>
        </w:tc>
        <w:tc>
          <w:tcPr>
            <w:tcW w:w="1963" w:type="dxa"/>
          </w:tcPr>
          <w:p w:rsidR="00DB72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Réunions et rencontres B2B</w:t>
            </w:r>
          </w:p>
        </w:tc>
        <w:tc>
          <w:tcPr>
            <w:tcW w:w="1582" w:type="dxa"/>
          </w:tcPr>
          <w:p w:rsidR="00DB72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Réunions et rencontres B2B</w:t>
            </w:r>
          </w:p>
        </w:tc>
        <w:tc>
          <w:tcPr>
            <w:tcW w:w="2073" w:type="dxa"/>
          </w:tcPr>
          <w:p w:rsidR="00DB72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Vol retour sur la Tunisie</w:t>
            </w:r>
          </w:p>
        </w:tc>
      </w:tr>
      <w:tr w:rsidR="003A78E6" w:rsidRPr="003A78E6" w:rsidTr="0033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3A78E6" w:rsidRPr="00330CE0" w:rsidRDefault="00F77197" w:rsidP="00A77A47">
            <w:pPr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Activités du soir</w:t>
            </w:r>
            <w:r w:rsidR="003A78E6" w:rsidRPr="00330CE0">
              <w:rPr>
                <w:rFonts w:asciiTheme="minorHAnsi" w:hAnsiTheme="minorHAnsi" w:cstheme="majorHAnsi"/>
                <w:sz w:val="22"/>
              </w:rPr>
              <w:t xml:space="preserve"> </w:t>
            </w:r>
          </w:p>
        </w:tc>
        <w:tc>
          <w:tcPr>
            <w:tcW w:w="1871" w:type="dxa"/>
          </w:tcPr>
          <w:p w:rsidR="003A78E6" w:rsidRPr="00330CE0" w:rsidRDefault="003A0421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Diner</w:t>
            </w:r>
            <w:r w:rsidR="003A78E6" w:rsidRPr="00330CE0">
              <w:rPr>
                <w:rFonts w:asciiTheme="minorHAnsi" w:hAnsiTheme="minorHAnsi" w:cstheme="majorHAnsi"/>
                <w:sz w:val="22"/>
              </w:rPr>
              <w:t xml:space="preserve"> </w:t>
            </w:r>
          </w:p>
        </w:tc>
        <w:tc>
          <w:tcPr>
            <w:tcW w:w="1869" w:type="dxa"/>
          </w:tcPr>
          <w:p w:rsidR="003A78E6" w:rsidRPr="00330CE0" w:rsidRDefault="003A0421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Diner</w:t>
            </w:r>
          </w:p>
        </w:tc>
        <w:tc>
          <w:tcPr>
            <w:tcW w:w="1963" w:type="dxa"/>
          </w:tcPr>
          <w:p w:rsidR="003A78E6" w:rsidRPr="00330CE0" w:rsidRDefault="003A0421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Diner</w:t>
            </w:r>
          </w:p>
        </w:tc>
        <w:tc>
          <w:tcPr>
            <w:tcW w:w="1582" w:type="dxa"/>
          </w:tcPr>
          <w:p w:rsidR="003A78E6" w:rsidRPr="00330CE0" w:rsidRDefault="003A0421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Diner</w:t>
            </w:r>
          </w:p>
        </w:tc>
        <w:tc>
          <w:tcPr>
            <w:tcW w:w="2073" w:type="dxa"/>
          </w:tcPr>
          <w:p w:rsidR="003A78E6" w:rsidRPr="00330CE0" w:rsidRDefault="003A78E6" w:rsidP="00330C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</w:p>
        </w:tc>
      </w:tr>
      <w:tr w:rsidR="00A77A47" w:rsidRPr="003A78E6" w:rsidTr="00330CE0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3A78E6" w:rsidRPr="00330CE0" w:rsidRDefault="00F77197" w:rsidP="00330CE0">
            <w:pPr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Objectifs</w:t>
            </w:r>
          </w:p>
        </w:tc>
        <w:tc>
          <w:tcPr>
            <w:tcW w:w="1871" w:type="dxa"/>
          </w:tcPr>
          <w:p w:rsidR="003A78E6" w:rsidRPr="00330CE0" w:rsidRDefault="00EF6F37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Arrivée</w:t>
            </w:r>
            <w:r w:rsidR="003A0421" w:rsidRPr="00330CE0">
              <w:rPr>
                <w:rFonts w:asciiTheme="minorHAnsi" w:hAnsiTheme="minorHAnsi" w:cstheme="majorHAnsi"/>
                <w:sz w:val="22"/>
              </w:rPr>
              <w:t xml:space="preserve"> à Londres, rencontrer l’équipe Expandys Ltd, préparation pour les jours à venir </w:t>
            </w:r>
          </w:p>
        </w:tc>
        <w:tc>
          <w:tcPr>
            <w:tcW w:w="1869" w:type="dxa"/>
          </w:tcPr>
          <w:p w:rsidR="003A78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Recueillir une meilleure compréhension du marché UK, ses tendances, ses principaux acteurs, ses magasins, etc…</w:t>
            </w:r>
          </w:p>
        </w:tc>
        <w:tc>
          <w:tcPr>
            <w:tcW w:w="1963" w:type="dxa"/>
          </w:tcPr>
          <w:p w:rsidR="003A78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 xml:space="preserve">Rencontrer les principaux responsables des enseignes UK et engager </w:t>
            </w:r>
            <w:r w:rsidR="00EF6F37" w:rsidRPr="00330CE0">
              <w:rPr>
                <w:rFonts w:asciiTheme="minorHAnsi" w:hAnsiTheme="minorHAnsi" w:cstheme="majorHAnsi"/>
                <w:sz w:val="22"/>
              </w:rPr>
              <w:t xml:space="preserve">des </w:t>
            </w:r>
            <w:r w:rsidRPr="00330CE0">
              <w:rPr>
                <w:rFonts w:asciiTheme="minorHAnsi" w:hAnsiTheme="minorHAnsi" w:cstheme="majorHAnsi"/>
                <w:sz w:val="22"/>
              </w:rPr>
              <w:t>relations commerciales initiales</w:t>
            </w:r>
          </w:p>
        </w:tc>
        <w:tc>
          <w:tcPr>
            <w:tcW w:w="1582" w:type="dxa"/>
          </w:tcPr>
          <w:p w:rsidR="003A78E6" w:rsidRPr="00330CE0" w:rsidRDefault="00DB72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Exploiter les rencontres de la journée précédente, organisation d’autre</w:t>
            </w:r>
            <w:r w:rsidR="006512B0" w:rsidRPr="00330CE0">
              <w:rPr>
                <w:rFonts w:asciiTheme="minorHAnsi" w:hAnsiTheme="minorHAnsi" w:cstheme="majorHAnsi"/>
                <w:sz w:val="22"/>
              </w:rPr>
              <w:t>s</w:t>
            </w:r>
            <w:r w:rsidRPr="00330CE0">
              <w:rPr>
                <w:rFonts w:asciiTheme="minorHAnsi" w:hAnsiTheme="minorHAnsi" w:cstheme="majorHAnsi"/>
                <w:sz w:val="22"/>
              </w:rPr>
              <w:t xml:space="preserve"> visite</w:t>
            </w:r>
            <w:r w:rsidR="006512B0" w:rsidRPr="00330CE0">
              <w:rPr>
                <w:rFonts w:asciiTheme="minorHAnsi" w:hAnsiTheme="minorHAnsi" w:cstheme="majorHAnsi"/>
                <w:sz w:val="22"/>
              </w:rPr>
              <w:t>s</w:t>
            </w:r>
            <w:r w:rsidRPr="00330CE0">
              <w:rPr>
                <w:rFonts w:asciiTheme="minorHAnsi" w:hAnsiTheme="minorHAnsi" w:cstheme="majorHAnsi"/>
                <w:sz w:val="22"/>
              </w:rPr>
              <w:t xml:space="preserve"> d’enseigne</w:t>
            </w:r>
            <w:r w:rsidR="006512B0" w:rsidRPr="00330CE0">
              <w:rPr>
                <w:rFonts w:asciiTheme="minorHAnsi" w:hAnsiTheme="minorHAnsi" w:cstheme="majorHAnsi"/>
                <w:sz w:val="22"/>
              </w:rPr>
              <w:t>s</w:t>
            </w:r>
          </w:p>
        </w:tc>
        <w:tc>
          <w:tcPr>
            <w:tcW w:w="2073" w:type="dxa"/>
          </w:tcPr>
          <w:p w:rsidR="003A78E6" w:rsidRPr="00330CE0" w:rsidRDefault="003A78E6" w:rsidP="00330C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</w:p>
        </w:tc>
      </w:tr>
      <w:tr w:rsidR="003A78E6" w:rsidRPr="003A78E6" w:rsidTr="0033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3A78E6" w:rsidRPr="00330CE0" w:rsidRDefault="003A78E6" w:rsidP="00330CE0">
            <w:pPr>
              <w:rPr>
                <w:rFonts w:asciiTheme="minorHAnsi" w:hAnsiTheme="minorHAnsi" w:cstheme="majorHAnsi"/>
                <w:sz w:val="22"/>
              </w:rPr>
            </w:pPr>
          </w:p>
        </w:tc>
        <w:tc>
          <w:tcPr>
            <w:tcW w:w="1871" w:type="dxa"/>
          </w:tcPr>
          <w:p w:rsidR="003A78E6" w:rsidRPr="00330CE0" w:rsidRDefault="003A0421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 xml:space="preserve">Première nuit à Londres </w:t>
            </w:r>
          </w:p>
        </w:tc>
        <w:tc>
          <w:tcPr>
            <w:tcW w:w="1869" w:type="dxa"/>
          </w:tcPr>
          <w:p w:rsidR="003A78E6" w:rsidRPr="00330CE0" w:rsidRDefault="003A0421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Deuxième nuit à Londres</w:t>
            </w:r>
          </w:p>
        </w:tc>
        <w:tc>
          <w:tcPr>
            <w:tcW w:w="1963" w:type="dxa"/>
          </w:tcPr>
          <w:p w:rsidR="003A78E6" w:rsidRPr="00330CE0" w:rsidRDefault="003A0421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Troisième nuit à Londres</w:t>
            </w:r>
          </w:p>
        </w:tc>
        <w:tc>
          <w:tcPr>
            <w:tcW w:w="1582" w:type="dxa"/>
          </w:tcPr>
          <w:p w:rsidR="003A78E6" w:rsidRPr="00330CE0" w:rsidRDefault="003A0421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>Dernière nuit à Londres</w:t>
            </w:r>
          </w:p>
        </w:tc>
        <w:tc>
          <w:tcPr>
            <w:tcW w:w="2073" w:type="dxa"/>
          </w:tcPr>
          <w:p w:rsidR="003A78E6" w:rsidRPr="00330CE0" w:rsidRDefault="00F77197" w:rsidP="00330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HAnsi"/>
                <w:sz w:val="22"/>
              </w:rPr>
            </w:pPr>
            <w:r w:rsidRPr="00330CE0">
              <w:rPr>
                <w:rFonts w:asciiTheme="minorHAnsi" w:hAnsiTheme="minorHAnsi" w:cstheme="majorHAnsi"/>
                <w:sz w:val="22"/>
              </w:rPr>
              <w:t xml:space="preserve"> </w:t>
            </w:r>
          </w:p>
        </w:tc>
      </w:tr>
    </w:tbl>
    <w:p w:rsidR="007D40AD" w:rsidRDefault="007D40AD"/>
    <w:sectPr w:rsidR="007D40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15" w:rsidRDefault="00B46F15" w:rsidP="00330CE0">
      <w:r>
        <w:separator/>
      </w:r>
    </w:p>
  </w:endnote>
  <w:endnote w:type="continuationSeparator" w:id="0">
    <w:p w:rsidR="00B46F15" w:rsidRDefault="00B46F15" w:rsidP="0033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15" w:rsidRDefault="00B46F15" w:rsidP="00330CE0">
      <w:r>
        <w:separator/>
      </w:r>
    </w:p>
  </w:footnote>
  <w:footnote w:type="continuationSeparator" w:id="0">
    <w:p w:rsidR="00B46F15" w:rsidRDefault="00B46F15" w:rsidP="0033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E0" w:rsidRDefault="00F0291C">
    <w:pPr>
      <w:pStyle w:val="En-tt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D5590CC" wp14:editId="36A0D919">
          <wp:simplePos x="0" y="0"/>
          <wp:positionH relativeFrom="margin">
            <wp:posOffset>2447925</wp:posOffset>
          </wp:positionH>
          <wp:positionV relativeFrom="paragraph">
            <wp:posOffset>-335280</wp:posOffset>
          </wp:positionV>
          <wp:extent cx="914400" cy="695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E6"/>
    <w:rsid w:val="002B5A86"/>
    <w:rsid w:val="00330CE0"/>
    <w:rsid w:val="003A0421"/>
    <w:rsid w:val="003A78E6"/>
    <w:rsid w:val="003E5D1B"/>
    <w:rsid w:val="006512B0"/>
    <w:rsid w:val="006B1B30"/>
    <w:rsid w:val="007D40AD"/>
    <w:rsid w:val="00A1152E"/>
    <w:rsid w:val="00A77A47"/>
    <w:rsid w:val="00B46781"/>
    <w:rsid w:val="00B46F15"/>
    <w:rsid w:val="00DB72E6"/>
    <w:rsid w:val="00DE6313"/>
    <w:rsid w:val="00EF6F37"/>
    <w:rsid w:val="00F0291C"/>
    <w:rsid w:val="00F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6F93E-ADE4-49C1-BD65-F0F24879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rsid w:val="003A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nhideWhenUsed/>
    <w:rsid w:val="00330CE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30CE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0CE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CE0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OLFA KOUKI</cp:lastModifiedBy>
  <cp:revision>2</cp:revision>
  <dcterms:created xsi:type="dcterms:W3CDTF">2018-09-03T07:33:00Z</dcterms:created>
  <dcterms:modified xsi:type="dcterms:W3CDTF">2018-09-03T07:33:00Z</dcterms:modified>
</cp:coreProperties>
</file>