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0F" w:rsidRDefault="00993A81" w:rsidP="00993A8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F8027C3" wp14:editId="12823165">
            <wp:simplePos x="0" y="0"/>
            <wp:positionH relativeFrom="column">
              <wp:posOffset>6019800</wp:posOffset>
            </wp:positionH>
            <wp:positionV relativeFrom="paragraph">
              <wp:posOffset>-66675</wp:posOffset>
            </wp:positionV>
            <wp:extent cx="771525" cy="514350"/>
            <wp:effectExtent l="0" t="0" r="9525" b="0"/>
            <wp:wrapNone/>
            <wp:docPr id="10" name="Image 0" descr="Tunisie-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isie-flag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00F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 wp14:anchorId="28AC6537" wp14:editId="78B3A9A5">
            <wp:extent cx="4676775" cy="400050"/>
            <wp:effectExtent l="0" t="0" r="9525" b="0"/>
            <wp:docPr id="1" name="Image 1" descr="Description : C:\Program Files\Outlook Signature Templates\CLF2.0\clf2.0-missions-fr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C:\Program Files\Outlook Signature Templates\CLF2.0\clf2.0-missions-fr-en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u w:val="single"/>
        </w:rPr>
        <w:t xml:space="preserve">  </w:t>
      </w:r>
    </w:p>
    <w:p w:rsidR="00AE44BD" w:rsidRPr="005F6848" w:rsidRDefault="005F6848" w:rsidP="007F53C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inline distT="0" distB="0" distL="0" distR="0">
            <wp:extent cx="1171575" cy="785438"/>
            <wp:effectExtent l="0" t="0" r="0" b="0"/>
            <wp:docPr id="11" name="Image 11" descr="H:\doc\Rapport-info\Tunisie 2013\Missions\SIAL Montréal Avr 2014\Recrutement\Brand_Complet_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\Rapport-info\Tunisie 2013\Missions\SIAL Montréal Avr 2014\Recrutement\Brand_Complet_Color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09" cy="7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3C8">
        <w:rPr>
          <w:noProof/>
          <w:lang w:eastAsia="fr-CA"/>
        </w:rPr>
        <w:drawing>
          <wp:inline distT="0" distB="0" distL="0" distR="0" wp14:anchorId="6BA59DCD" wp14:editId="4BA3A1FB">
            <wp:extent cx="2597075" cy="504825"/>
            <wp:effectExtent l="0" t="0" r="0" b="0"/>
            <wp:docPr id="9" name="Picture 2" descr="CCM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" name="Picture 2" descr="CCMM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84" cy="51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F6848" w:rsidRDefault="005F6848" w:rsidP="005F6848">
      <w:pPr>
        <w:spacing w:after="0" w:line="240" w:lineRule="auto"/>
        <w:rPr>
          <w:b/>
          <w:sz w:val="28"/>
          <w:szCs w:val="28"/>
          <w:u w:val="single"/>
        </w:rPr>
      </w:pPr>
    </w:p>
    <w:p w:rsidR="003F7D59" w:rsidRDefault="003F7D59" w:rsidP="005F6848">
      <w:pPr>
        <w:spacing w:after="0" w:line="240" w:lineRule="auto"/>
        <w:rPr>
          <w:b/>
          <w:sz w:val="28"/>
          <w:szCs w:val="28"/>
          <w:u w:val="single"/>
        </w:rPr>
      </w:pPr>
    </w:p>
    <w:p w:rsidR="003F7D59" w:rsidRDefault="003F7D59" w:rsidP="003F7D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Mission d’une délégation tunisienne à Montréal</w:t>
      </w:r>
    </w:p>
    <w:p w:rsidR="003F7D59" w:rsidRDefault="003F7D59" w:rsidP="003F7D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 inaugural Syphax</w:t>
      </w:r>
    </w:p>
    <w:p w:rsidR="003F7D59" w:rsidRDefault="003F7D59" w:rsidP="003F7D5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F7D59" w:rsidRDefault="003F7D59" w:rsidP="003F7D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Programme </w:t>
      </w:r>
      <w:r w:rsidR="00265B25">
        <w:rPr>
          <w:b/>
          <w:sz w:val="24"/>
          <w:szCs w:val="24"/>
          <w:u w:val="single"/>
        </w:rPr>
        <w:t>Commercial</w:t>
      </w:r>
      <w:r>
        <w:rPr>
          <w:b/>
          <w:sz w:val="24"/>
          <w:szCs w:val="24"/>
          <w:u w:val="single"/>
        </w:rPr>
        <w:t xml:space="preserve"> du 1</w:t>
      </w:r>
      <w:r>
        <w:rPr>
          <w:b/>
          <w:sz w:val="24"/>
          <w:szCs w:val="24"/>
          <w:u w:val="single"/>
          <w:vertAlign w:val="superscript"/>
        </w:rPr>
        <w:t>er</w:t>
      </w:r>
      <w:r>
        <w:rPr>
          <w:b/>
          <w:sz w:val="24"/>
          <w:szCs w:val="24"/>
          <w:u w:val="single"/>
        </w:rPr>
        <w:t xml:space="preserve"> au 5 avril 2014 (Ébauche)</w:t>
      </w:r>
    </w:p>
    <w:p w:rsidR="003F7D59" w:rsidRDefault="007F6F19" w:rsidP="003F7D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Version du 17</w:t>
      </w:r>
      <w:r w:rsidR="003F7D59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– 02 - 2014</w:t>
      </w: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Mardi 1</w:t>
      </w:r>
      <w:r>
        <w:rPr>
          <w:rFonts w:ascii="Arial" w:hAnsi="Arial" w:cs="Arial"/>
          <w:b/>
          <w:sz w:val="20"/>
          <w:szCs w:val="20"/>
          <w:u w:val="single"/>
          <w:vertAlign w:val="superscript"/>
          <w:lang w:val="fr-FR"/>
        </w:rPr>
        <w:t>er</w:t>
      </w:r>
      <w:r w:rsidR="004772A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Avril 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fr-FR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08h00 </w:t>
      </w:r>
      <w:r>
        <w:rPr>
          <w:rFonts w:ascii="Arial" w:hAnsi="Arial" w:cs="Arial"/>
          <w:sz w:val="20"/>
          <w:szCs w:val="20"/>
          <w:lang w:val="fr-FR"/>
        </w:rPr>
        <w:t>(heure de Tunis)</w:t>
      </w:r>
      <w:r>
        <w:rPr>
          <w:rFonts w:ascii="Arial" w:hAnsi="Arial" w:cs="Arial"/>
          <w:sz w:val="20"/>
          <w:szCs w:val="20"/>
          <w:lang w:val="fr-FR"/>
        </w:rPr>
        <w:tab/>
        <w:t>D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  <w:lang w:val="fr-FR"/>
        </w:rPr>
        <w:t>part Aéroport Tunis-Carthage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fr-FR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11h55</w:t>
      </w:r>
      <w:r>
        <w:rPr>
          <w:rFonts w:ascii="Arial" w:hAnsi="Arial" w:cs="Arial"/>
          <w:sz w:val="20"/>
          <w:szCs w:val="20"/>
          <w:lang w:val="fr-FR"/>
        </w:rPr>
        <w:t xml:space="preserve"> (heure de Montréal) Arrivée Aéroport </w:t>
      </w:r>
      <w:r w:rsidR="00C43340">
        <w:rPr>
          <w:rFonts w:ascii="Arial" w:hAnsi="Arial" w:cs="Arial"/>
          <w:sz w:val="20"/>
          <w:szCs w:val="20"/>
          <w:lang w:val="fr-FR"/>
        </w:rPr>
        <w:t xml:space="preserve">de Montréal-Trudeau 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fr-FR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Mercredi 2 avril 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Pr="00265B25" w:rsidRDefault="003F7D59" w:rsidP="00265B25">
      <w:pPr>
        <w:spacing w:after="0" w:line="24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265B25">
        <w:rPr>
          <w:rFonts w:ascii="Arial" w:hAnsi="Arial" w:cs="Arial"/>
          <w:b/>
          <w:sz w:val="20"/>
          <w:szCs w:val="20"/>
        </w:rPr>
        <w:t>De 8h30 à 14h00</w:t>
      </w:r>
      <w:r w:rsidRPr="00265B25">
        <w:rPr>
          <w:rFonts w:ascii="Arial" w:hAnsi="Arial" w:cs="Arial"/>
          <w:b/>
          <w:bCs/>
          <w:sz w:val="20"/>
          <w:szCs w:val="20"/>
        </w:rPr>
        <w:t xml:space="preserve"> : Forum d’affaires Tunisie-Canada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8h30 :</w:t>
      </w:r>
      <w:r>
        <w:rPr>
          <w:rFonts w:ascii="Arial" w:hAnsi="Arial" w:cs="Arial"/>
          <w:bCs/>
          <w:sz w:val="20"/>
          <w:szCs w:val="20"/>
        </w:rPr>
        <w:t xml:space="preserve"> Café et inscription au Forum d’Affaires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9h00-</w:t>
      </w:r>
      <w:r w:rsidRPr="00265B25">
        <w:rPr>
          <w:rFonts w:ascii="Arial" w:hAnsi="Arial" w:cs="Arial"/>
          <w:b/>
          <w:sz w:val="20"/>
          <w:szCs w:val="20"/>
        </w:rPr>
        <w:t>12h30 :</w:t>
      </w:r>
      <w:r w:rsidRPr="00265B25">
        <w:rPr>
          <w:rFonts w:ascii="Arial" w:hAnsi="Arial" w:cs="Arial"/>
          <w:b/>
          <w:bCs/>
          <w:sz w:val="20"/>
          <w:szCs w:val="20"/>
        </w:rPr>
        <w:t xml:space="preserve"> Plénière</w:t>
      </w:r>
    </w:p>
    <w:p w:rsidR="003F7D59" w:rsidRDefault="003F7D59" w:rsidP="003F7D5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:rsidR="00265B25" w:rsidRDefault="003F7D59" w:rsidP="003F7D59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9h00-9h30 :</w:t>
      </w:r>
      <w:r>
        <w:rPr>
          <w:rFonts w:ascii="Arial" w:hAnsi="Arial" w:cs="Arial"/>
          <w:bCs/>
          <w:sz w:val="20"/>
          <w:szCs w:val="20"/>
        </w:rPr>
        <w:t xml:space="preserve"> Allocutions d’ouverture : </w:t>
      </w:r>
    </w:p>
    <w:p w:rsidR="00265B25" w:rsidRDefault="00265B25" w:rsidP="003F7D59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9h00-</w:t>
      </w:r>
      <w:r w:rsidRPr="00265B25">
        <w:rPr>
          <w:rFonts w:ascii="Arial" w:hAnsi="Arial" w:cs="Arial"/>
          <w:b/>
          <w:sz w:val="20"/>
          <w:szCs w:val="20"/>
        </w:rPr>
        <w:t>9h05</w:t>
      </w:r>
      <w:r>
        <w:rPr>
          <w:rFonts w:ascii="Arial" w:hAnsi="Arial" w:cs="Arial"/>
          <w:bCs/>
          <w:sz w:val="20"/>
          <w:szCs w:val="20"/>
        </w:rPr>
        <w:t xml:space="preserve"> : </w:t>
      </w:r>
      <w:r w:rsidR="003F7D59">
        <w:rPr>
          <w:rFonts w:ascii="Arial" w:hAnsi="Arial" w:cs="Arial"/>
          <w:bCs/>
          <w:sz w:val="20"/>
          <w:szCs w:val="20"/>
        </w:rPr>
        <w:t>M Sébastien Beaulieu</w:t>
      </w:r>
      <w:r w:rsidR="00E01411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Ambassadeur du Canada en Tunisie </w:t>
      </w:r>
    </w:p>
    <w:p w:rsidR="00265B25" w:rsidRDefault="00265B25" w:rsidP="003F7D59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265B25">
        <w:rPr>
          <w:rFonts w:ascii="Arial" w:hAnsi="Arial" w:cs="Arial"/>
          <w:b/>
          <w:sz w:val="20"/>
          <w:szCs w:val="20"/>
        </w:rPr>
        <w:t>9h05-9h10</w:t>
      </w:r>
      <w:r>
        <w:rPr>
          <w:rFonts w:ascii="Arial" w:hAnsi="Arial" w:cs="Arial"/>
          <w:bCs/>
          <w:sz w:val="20"/>
          <w:szCs w:val="20"/>
        </w:rPr>
        <w:t xml:space="preserve"> : </w:t>
      </w:r>
      <w:r w:rsidR="00E01411">
        <w:rPr>
          <w:rFonts w:ascii="Arial" w:hAnsi="Arial" w:cs="Arial"/>
          <w:bCs/>
          <w:sz w:val="20"/>
          <w:szCs w:val="20"/>
        </w:rPr>
        <w:t xml:space="preserve">M. </w:t>
      </w:r>
      <w:proofErr w:type="spellStart"/>
      <w:r w:rsidR="00E01411">
        <w:rPr>
          <w:rFonts w:ascii="Arial" w:hAnsi="Arial" w:cs="Arial"/>
          <w:bCs/>
          <w:sz w:val="20"/>
          <w:szCs w:val="20"/>
        </w:rPr>
        <w:t>Riadh</w:t>
      </w:r>
      <w:proofErr w:type="spellEnd"/>
      <w:r w:rsidR="00E014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1411">
        <w:rPr>
          <w:rFonts w:ascii="Arial" w:hAnsi="Arial" w:cs="Arial"/>
          <w:bCs/>
          <w:sz w:val="20"/>
          <w:szCs w:val="20"/>
        </w:rPr>
        <w:t>Essid</w:t>
      </w:r>
      <w:proofErr w:type="spellEnd"/>
      <w:r w:rsidR="00E01411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Ambassadeur de la Tunisie au Canada</w:t>
      </w:r>
    </w:p>
    <w:p w:rsidR="003F7D59" w:rsidRPr="00265B25" w:rsidRDefault="00265B25" w:rsidP="00265B25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265B25">
        <w:rPr>
          <w:rFonts w:ascii="Arial" w:hAnsi="Arial" w:cs="Arial"/>
          <w:b/>
          <w:bCs/>
          <w:sz w:val="20"/>
          <w:szCs w:val="20"/>
        </w:rPr>
        <w:t>9h10-9h30</w:t>
      </w:r>
      <w:r>
        <w:rPr>
          <w:rFonts w:ascii="Arial" w:hAnsi="Arial" w:cs="Arial"/>
          <w:bCs/>
          <w:sz w:val="20"/>
          <w:szCs w:val="20"/>
        </w:rPr>
        <w:t> : A</w:t>
      </w:r>
      <w:r w:rsidR="003F7D59">
        <w:rPr>
          <w:rFonts w:ascii="Arial" w:hAnsi="Arial" w:cs="Arial"/>
          <w:bCs/>
          <w:sz w:val="20"/>
          <w:szCs w:val="20"/>
        </w:rPr>
        <w:t>llocution</w:t>
      </w:r>
      <w:r>
        <w:rPr>
          <w:rFonts w:ascii="Arial" w:hAnsi="Arial" w:cs="Arial"/>
          <w:bCs/>
          <w:sz w:val="20"/>
          <w:szCs w:val="20"/>
        </w:rPr>
        <w:t>s</w:t>
      </w:r>
      <w:r w:rsidR="003F7D5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des ministres tunisiens - M. </w:t>
      </w:r>
      <w:proofErr w:type="spellStart"/>
      <w:r>
        <w:rPr>
          <w:rFonts w:ascii="Arial" w:hAnsi="Arial" w:cs="Arial"/>
          <w:bCs/>
          <w:sz w:val="20"/>
          <w:szCs w:val="20"/>
        </w:rPr>
        <w:t>Taoufik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Jelassi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3F7D59">
        <w:rPr>
          <w:rFonts w:ascii="Arial" w:hAnsi="Arial" w:cs="Arial"/>
          <w:bCs/>
          <w:sz w:val="20"/>
          <w:szCs w:val="20"/>
        </w:rPr>
        <w:t>Ministre de l’Enseignement supérieur, de la recherche sc</w:t>
      </w:r>
      <w:r>
        <w:rPr>
          <w:rFonts w:ascii="Arial" w:hAnsi="Arial" w:cs="Arial"/>
          <w:bCs/>
          <w:sz w:val="20"/>
          <w:szCs w:val="20"/>
        </w:rPr>
        <w:t>ientifique et de la technologie</w:t>
      </w:r>
      <w:r w:rsidR="003F7D59">
        <w:rPr>
          <w:rFonts w:ascii="Arial" w:hAnsi="Arial" w:cs="Arial"/>
          <w:bCs/>
          <w:sz w:val="20"/>
          <w:szCs w:val="20"/>
        </w:rPr>
        <w:t xml:space="preserve"> de l’inform</w:t>
      </w:r>
      <w:r>
        <w:rPr>
          <w:rFonts w:ascii="Arial" w:hAnsi="Arial" w:cs="Arial"/>
          <w:bCs/>
          <w:sz w:val="20"/>
          <w:szCs w:val="20"/>
        </w:rPr>
        <w:t>ation et de la communication</w:t>
      </w:r>
      <w:r w:rsidR="003F7D59">
        <w:rPr>
          <w:rFonts w:ascii="Arial" w:hAnsi="Arial" w:cs="Arial"/>
          <w:bCs/>
          <w:sz w:val="20"/>
          <w:szCs w:val="20"/>
        </w:rPr>
        <w:t xml:space="preserve"> [</w:t>
      </w:r>
      <w:r w:rsidR="003F7D59">
        <w:rPr>
          <w:rFonts w:ascii="Arial" w:hAnsi="Arial" w:cs="Arial"/>
          <w:b/>
          <w:sz w:val="20"/>
          <w:szCs w:val="20"/>
        </w:rPr>
        <w:t>A confirmer</w:t>
      </w:r>
      <w:r w:rsidR="003F7D59">
        <w:rPr>
          <w:rFonts w:ascii="Arial" w:hAnsi="Arial" w:cs="Arial"/>
          <w:bCs/>
          <w:sz w:val="20"/>
          <w:szCs w:val="20"/>
        </w:rPr>
        <w:t>]</w:t>
      </w:r>
    </w:p>
    <w:p w:rsidR="003F7D59" w:rsidRDefault="00265B25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9h30-9h</w:t>
      </w:r>
      <w:r w:rsidR="003F7D59">
        <w:rPr>
          <w:rFonts w:ascii="Arial" w:hAnsi="Arial" w:cs="Arial"/>
          <w:b/>
          <w:sz w:val="20"/>
          <w:szCs w:val="20"/>
        </w:rPr>
        <w:t xml:space="preserve">45 </w:t>
      </w:r>
      <w:r w:rsidR="003F7D59" w:rsidRPr="00265B25">
        <w:rPr>
          <w:rFonts w:ascii="Arial" w:hAnsi="Arial" w:cs="Arial"/>
          <w:sz w:val="20"/>
          <w:szCs w:val="20"/>
        </w:rPr>
        <w:t>:</w:t>
      </w:r>
      <w:r w:rsidR="003F7D59" w:rsidRPr="00265B2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Témoignages d’entreprises</w:t>
      </w:r>
    </w:p>
    <w:p w:rsidR="00265B25" w:rsidRDefault="00265B25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9h45-10h00 </w:t>
      </w:r>
      <w:r w:rsidRPr="00265B2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5B25">
        <w:rPr>
          <w:rFonts w:ascii="Arial" w:hAnsi="Arial" w:cs="Arial"/>
          <w:sz w:val="20"/>
          <w:szCs w:val="20"/>
        </w:rPr>
        <w:t>Lancement du Conseil d’Affaires Canada-Tunisie</w:t>
      </w:r>
    </w:p>
    <w:p w:rsidR="00265B25" w:rsidRDefault="00265B25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10h00-10h45 : </w:t>
      </w:r>
      <w:r w:rsidRPr="00265B25">
        <w:rPr>
          <w:rFonts w:ascii="Arial" w:hAnsi="Arial" w:cs="Arial"/>
          <w:sz w:val="20"/>
          <w:szCs w:val="20"/>
        </w:rPr>
        <w:t>Session Agro-Alimentaire</w:t>
      </w:r>
    </w:p>
    <w:p w:rsidR="00265B25" w:rsidRDefault="00265B25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10h45-11h00 :</w:t>
      </w:r>
      <w:r>
        <w:rPr>
          <w:rFonts w:ascii="Arial" w:hAnsi="Arial" w:cs="Arial"/>
          <w:bCs/>
          <w:sz w:val="20"/>
          <w:szCs w:val="20"/>
        </w:rPr>
        <w:t xml:space="preserve"> Pause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Pr="00265B25" w:rsidRDefault="003F7D59" w:rsidP="00265B25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11h00-11h45</w:t>
      </w:r>
      <w:r>
        <w:rPr>
          <w:rFonts w:ascii="Arial" w:hAnsi="Arial" w:cs="Arial"/>
          <w:bCs/>
          <w:sz w:val="20"/>
          <w:szCs w:val="20"/>
        </w:rPr>
        <w:t xml:space="preserve"> : Session Éducation i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nternationale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11h45-12h30 :</w:t>
      </w:r>
      <w:r>
        <w:rPr>
          <w:rFonts w:ascii="Arial" w:hAnsi="Arial" w:cs="Arial"/>
          <w:bCs/>
          <w:sz w:val="20"/>
          <w:szCs w:val="20"/>
        </w:rPr>
        <w:t xml:space="preserve"> Session TIC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Default="003F7D59" w:rsidP="00265B25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12h30-14h00 :</w:t>
      </w:r>
      <w:r>
        <w:rPr>
          <w:rFonts w:ascii="Arial" w:hAnsi="Arial" w:cs="Arial"/>
          <w:bCs/>
          <w:sz w:val="20"/>
          <w:szCs w:val="20"/>
        </w:rPr>
        <w:t xml:space="preserve"> Déjeuner-conférence sur le thème : Développement des Affaires entre le Canada et la Tunisie pour cibler ensemble l’Afrique.</w:t>
      </w:r>
    </w:p>
    <w:p w:rsidR="003F7D59" w:rsidRDefault="003F7D59" w:rsidP="00265B25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Conférencier 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65B25">
        <w:rPr>
          <w:rFonts w:ascii="Arial" w:hAnsi="Arial" w:cs="Arial"/>
          <w:b/>
          <w:bCs/>
          <w:sz w:val="20"/>
          <w:szCs w:val="20"/>
        </w:rPr>
        <w:t>M. Raymond Chrétien</w:t>
      </w:r>
      <w:r>
        <w:rPr>
          <w:rFonts w:ascii="Arial" w:hAnsi="Arial" w:cs="Arial"/>
          <w:bCs/>
          <w:sz w:val="20"/>
          <w:szCs w:val="20"/>
        </w:rPr>
        <w:t xml:space="preserve">, Associé, Conseiller stratégique chez </w:t>
      </w:r>
      <w:proofErr w:type="spellStart"/>
      <w:r>
        <w:rPr>
          <w:rFonts w:ascii="Arial" w:hAnsi="Arial" w:cs="Arial"/>
          <w:bCs/>
          <w:sz w:val="20"/>
          <w:szCs w:val="20"/>
        </w:rPr>
        <w:t>Fasken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Martineau ; ancien Ambassadeur du Canada en France, aux États-Unis, en Belgique, au Mexique et au Congo.</w:t>
      </w:r>
    </w:p>
    <w:p w:rsidR="003F7D59" w:rsidRDefault="00265B25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0A135E">
        <w:rPr>
          <w:rFonts w:ascii="Arial" w:hAnsi="Arial" w:cs="Arial"/>
          <w:b/>
          <w:bCs/>
          <w:sz w:val="20"/>
          <w:szCs w:val="20"/>
        </w:rPr>
        <w:t>14h00-16h00</w:t>
      </w:r>
      <w:r>
        <w:rPr>
          <w:rFonts w:ascii="Arial" w:hAnsi="Arial" w:cs="Arial"/>
          <w:bCs/>
          <w:sz w:val="20"/>
          <w:szCs w:val="20"/>
        </w:rPr>
        <w:t xml:space="preserve"> : Visite de SIAL 2014 par la délégation tunisienne menée par </w:t>
      </w:r>
      <w:r w:rsidR="006740F9">
        <w:rPr>
          <w:rFonts w:ascii="Arial" w:hAnsi="Arial" w:cs="Arial"/>
          <w:bCs/>
          <w:sz w:val="20"/>
          <w:szCs w:val="20"/>
        </w:rPr>
        <w:t>les (s) ministres</w:t>
      </w:r>
      <w:r>
        <w:rPr>
          <w:rFonts w:ascii="Arial" w:hAnsi="Arial" w:cs="Arial"/>
          <w:bCs/>
          <w:sz w:val="20"/>
          <w:szCs w:val="20"/>
        </w:rPr>
        <w:t xml:space="preserve"> tunisien(s)</w:t>
      </w:r>
    </w:p>
    <w:p w:rsidR="003F7D59" w:rsidRDefault="003F7D59" w:rsidP="003F7D59">
      <w:pPr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14h00-18h00</w:t>
      </w:r>
      <w:r>
        <w:rPr>
          <w:rFonts w:ascii="Arial" w:hAnsi="Arial" w:cs="Arial"/>
          <w:bCs/>
          <w:sz w:val="20"/>
          <w:szCs w:val="20"/>
        </w:rPr>
        <w:t> Espace disponible pour rencontres B2B</w:t>
      </w:r>
    </w:p>
    <w:p w:rsidR="003F7D59" w:rsidRDefault="003F7D59" w:rsidP="00265B2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19h00-21h30</w:t>
      </w:r>
      <w:r>
        <w:rPr>
          <w:rFonts w:ascii="Arial" w:hAnsi="Arial" w:cs="Arial"/>
          <w:bCs/>
          <w:sz w:val="20"/>
          <w:szCs w:val="20"/>
        </w:rPr>
        <w:t xml:space="preserve"> Réception culturelle et réseautage</w:t>
      </w:r>
    </w:p>
    <w:p w:rsidR="003F7D59" w:rsidRDefault="003F7D59" w:rsidP="003F7D59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Jeudi 3 avril</w:t>
      </w:r>
      <w:r w:rsidR="00C43340" w:rsidRPr="00C43340">
        <w:rPr>
          <w:rFonts w:ascii="Arial" w:hAnsi="Arial" w:cs="Arial"/>
          <w:b/>
          <w:sz w:val="20"/>
          <w:szCs w:val="20"/>
        </w:rPr>
        <w:t> :</w:t>
      </w:r>
      <w:r w:rsidR="00C43340">
        <w:rPr>
          <w:rFonts w:ascii="Arial" w:hAnsi="Arial" w:cs="Arial"/>
          <w:b/>
          <w:sz w:val="20"/>
          <w:szCs w:val="20"/>
        </w:rPr>
        <w:t xml:space="preserve"> journées économiques et culturelles tunisiennes</w:t>
      </w: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7D59" w:rsidRPr="00265B25" w:rsidRDefault="00265B25" w:rsidP="00265B2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À</w:t>
      </w:r>
      <w:r w:rsidR="003F7D59">
        <w:rPr>
          <w:rFonts w:ascii="Arial" w:hAnsi="Arial" w:cs="Arial"/>
          <w:b/>
          <w:sz w:val="20"/>
          <w:szCs w:val="20"/>
        </w:rPr>
        <w:t xml:space="preserve"> Ottawa 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F7D59">
        <w:rPr>
          <w:rFonts w:ascii="Arial" w:hAnsi="Arial" w:cs="Arial"/>
          <w:bCs/>
          <w:sz w:val="20"/>
          <w:szCs w:val="20"/>
        </w:rPr>
        <w:t>Visite ministérielle et parlementaire</w:t>
      </w:r>
      <w:r w:rsidR="003F7D59">
        <w:rPr>
          <w:rFonts w:ascii="Arial" w:hAnsi="Arial" w:cs="Arial"/>
          <w:bCs/>
          <w:sz w:val="20"/>
          <w:szCs w:val="20"/>
        </w:rPr>
        <w:tab/>
      </w:r>
    </w:p>
    <w:p w:rsidR="003F7D59" w:rsidRDefault="003F7D59" w:rsidP="003F7D5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F7D59" w:rsidRDefault="003F7D59" w:rsidP="00265B25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Montréal</w:t>
      </w:r>
      <w:r>
        <w:rPr>
          <w:rFonts w:ascii="Arial" w:hAnsi="Arial" w:cs="Arial"/>
          <w:bCs/>
          <w:sz w:val="20"/>
          <w:szCs w:val="20"/>
        </w:rPr>
        <w:t xml:space="preserve"> : </w:t>
      </w:r>
    </w:p>
    <w:p w:rsidR="003F7D59" w:rsidRDefault="003F7D59" w:rsidP="00265B25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V</w:t>
      </w:r>
      <w:r w:rsidR="007033B8">
        <w:rPr>
          <w:rFonts w:ascii="Arial" w:hAnsi="Arial" w:cs="Arial"/>
          <w:bCs/>
          <w:sz w:val="20"/>
          <w:szCs w:val="20"/>
        </w:rPr>
        <w:t>isites d’entreprises et Technopô</w:t>
      </w:r>
      <w:r>
        <w:rPr>
          <w:rFonts w:ascii="Arial" w:hAnsi="Arial" w:cs="Arial"/>
          <w:bCs/>
          <w:sz w:val="20"/>
          <w:szCs w:val="20"/>
        </w:rPr>
        <w:t>les canadiennes (TIC)</w:t>
      </w:r>
    </w:p>
    <w:p w:rsidR="003F7D59" w:rsidRDefault="003F7D59" w:rsidP="00C43340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Contacts d’affaires individuels</w:t>
      </w:r>
      <w:r>
        <w:rPr>
          <w:rFonts w:ascii="Arial" w:hAnsi="Arial" w:cs="Arial"/>
          <w:bCs/>
          <w:sz w:val="20"/>
          <w:szCs w:val="20"/>
        </w:rPr>
        <w:tab/>
      </w:r>
    </w:p>
    <w:p w:rsidR="003F7D59" w:rsidRDefault="003F7D59" w:rsidP="00C43340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Visites de centres d’enseignement, de formation et de recherche.</w:t>
      </w:r>
    </w:p>
    <w:p w:rsidR="004772A7" w:rsidRDefault="004772A7" w:rsidP="00C43340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Visite au Salon International de l’Alimentation SIAL Montréal</w:t>
      </w: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7D59" w:rsidRDefault="00C43340" w:rsidP="00C43340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C43340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 xml:space="preserve">h00-17h00 : </w:t>
      </w:r>
      <w:r>
        <w:rPr>
          <w:rFonts w:ascii="Arial" w:hAnsi="Arial" w:cs="Arial"/>
          <w:sz w:val="20"/>
          <w:szCs w:val="20"/>
        </w:rPr>
        <w:t>Visite touristique à Montréal (optionnelle)</w:t>
      </w:r>
    </w:p>
    <w:p w:rsidR="00C43340" w:rsidRPr="00C43340" w:rsidRDefault="00C43340" w:rsidP="003F7D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340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Vendredi 4 avril</w:t>
      </w:r>
      <w:r w:rsidR="00C43340">
        <w:rPr>
          <w:rFonts w:ascii="Arial" w:hAnsi="Arial" w:cs="Arial"/>
          <w:b/>
          <w:sz w:val="20"/>
          <w:szCs w:val="20"/>
        </w:rPr>
        <w:t> : journées économiques et culturelles tunisiennes</w:t>
      </w:r>
    </w:p>
    <w:p w:rsidR="00C43340" w:rsidRDefault="00C43340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F7D59" w:rsidRDefault="00C43340" w:rsidP="003F7D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3340">
        <w:rPr>
          <w:rFonts w:ascii="Arial" w:hAnsi="Arial" w:cs="Arial"/>
          <w:b/>
          <w:sz w:val="20"/>
          <w:szCs w:val="20"/>
        </w:rPr>
        <w:t>9h00-13h00</w:t>
      </w:r>
      <w:r>
        <w:rPr>
          <w:rFonts w:ascii="Arial" w:hAnsi="Arial" w:cs="Arial"/>
          <w:sz w:val="20"/>
          <w:szCs w:val="20"/>
        </w:rPr>
        <w:t> : Con</w:t>
      </w:r>
      <w:r w:rsidR="004772A7">
        <w:rPr>
          <w:rFonts w:ascii="Arial" w:hAnsi="Arial" w:cs="Arial"/>
          <w:sz w:val="20"/>
          <w:szCs w:val="20"/>
        </w:rPr>
        <w:t xml:space="preserve">tacts d’affaires individuels, </w:t>
      </w:r>
      <w:r>
        <w:rPr>
          <w:rFonts w:ascii="Arial" w:hAnsi="Arial" w:cs="Arial"/>
          <w:sz w:val="20"/>
          <w:szCs w:val="20"/>
        </w:rPr>
        <w:t>visites d’entreprises</w:t>
      </w:r>
      <w:r w:rsidR="004772A7">
        <w:rPr>
          <w:rFonts w:ascii="Arial" w:hAnsi="Arial" w:cs="Arial"/>
          <w:sz w:val="20"/>
          <w:szCs w:val="20"/>
        </w:rPr>
        <w:t xml:space="preserve"> et </w:t>
      </w:r>
      <w:r w:rsidR="004772A7">
        <w:rPr>
          <w:rFonts w:ascii="Arial" w:hAnsi="Arial" w:cs="Arial"/>
          <w:bCs/>
          <w:sz w:val="20"/>
          <w:szCs w:val="20"/>
        </w:rPr>
        <w:t>visite au Salon International de l’Alimentation SIAL Montréal</w:t>
      </w:r>
    </w:p>
    <w:p w:rsidR="003F7D59" w:rsidRPr="00C43340" w:rsidRDefault="00C43340" w:rsidP="00C4334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14h00-15h00 </w:t>
      </w:r>
      <w:r w:rsidRPr="00C43340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F7D59">
        <w:rPr>
          <w:rFonts w:ascii="Arial" w:hAnsi="Arial" w:cs="Arial"/>
          <w:sz w:val="20"/>
          <w:szCs w:val="20"/>
        </w:rPr>
        <w:t xml:space="preserve">Table ronde sur l’enseignement de l’entrepreneuriat avec le Conférencier : Pr. Louis-Jacques </w:t>
      </w:r>
      <w:proofErr w:type="spellStart"/>
      <w:r w:rsidR="003F7D59">
        <w:rPr>
          <w:rFonts w:ascii="Arial" w:hAnsi="Arial" w:cs="Arial"/>
          <w:sz w:val="20"/>
          <w:szCs w:val="20"/>
        </w:rPr>
        <w:t>Filion</w:t>
      </w:r>
      <w:proofErr w:type="spellEnd"/>
      <w:r w:rsidR="003F7D59">
        <w:rPr>
          <w:rFonts w:ascii="Arial" w:hAnsi="Arial" w:cs="Arial"/>
          <w:sz w:val="20"/>
          <w:szCs w:val="20"/>
        </w:rPr>
        <w:t>, Chaire d’entrepreneuriat Bombardier à HEC Montréal  [</w:t>
      </w:r>
      <w:r w:rsidR="003F7D59">
        <w:rPr>
          <w:rFonts w:ascii="Arial" w:hAnsi="Arial" w:cs="Arial"/>
          <w:b/>
          <w:bCs/>
          <w:sz w:val="20"/>
          <w:szCs w:val="20"/>
        </w:rPr>
        <w:t>à confirmer</w:t>
      </w:r>
      <w:r w:rsidR="003F7D59">
        <w:rPr>
          <w:rFonts w:ascii="Arial" w:hAnsi="Arial" w:cs="Arial"/>
          <w:sz w:val="20"/>
          <w:szCs w:val="20"/>
        </w:rPr>
        <w:t>]</w:t>
      </w:r>
    </w:p>
    <w:p w:rsidR="003F7D59" w:rsidRDefault="003F7D59" w:rsidP="003F7D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3F7D59" w:rsidRDefault="003F7D59" w:rsidP="003F7D5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Samedi 5 avril</w:t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19h00</w:t>
      </w:r>
      <w:r>
        <w:rPr>
          <w:rFonts w:ascii="Arial" w:hAnsi="Arial" w:cs="Arial"/>
          <w:sz w:val="20"/>
          <w:szCs w:val="20"/>
        </w:rPr>
        <w:t xml:space="preserve"> Départ de l’Aéroport </w:t>
      </w:r>
      <w:r w:rsidR="00A43CC8">
        <w:rPr>
          <w:rFonts w:ascii="Arial" w:hAnsi="Arial" w:cs="Arial"/>
          <w:sz w:val="20"/>
          <w:szCs w:val="20"/>
          <w:lang w:val="fr-FR"/>
        </w:rPr>
        <w:t>Montréal-Trudeau</w:t>
      </w:r>
      <w:r>
        <w:rPr>
          <w:rFonts w:ascii="Arial" w:hAnsi="Arial" w:cs="Arial"/>
          <w:sz w:val="20"/>
          <w:szCs w:val="20"/>
        </w:rPr>
        <w:t xml:space="preserve"> pour Tunis</w:t>
      </w:r>
      <w:r>
        <w:rPr>
          <w:rFonts w:ascii="Arial" w:hAnsi="Arial" w:cs="Arial"/>
          <w:sz w:val="20"/>
          <w:szCs w:val="20"/>
        </w:rPr>
        <w:tab/>
      </w: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Dimanche 6 avril</w:t>
      </w:r>
    </w:p>
    <w:p w:rsidR="003F7D59" w:rsidRDefault="003F7D59" w:rsidP="003F7D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7D59" w:rsidRDefault="003F7D59" w:rsidP="003F7D5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10h25</w:t>
      </w:r>
      <w:r>
        <w:rPr>
          <w:rFonts w:ascii="Arial" w:hAnsi="Arial" w:cs="Arial"/>
          <w:sz w:val="20"/>
          <w:szCs w:val="20"/>
        </w:rPr>
        <w:t xml:space="preserve">  Arrivée à l’Aéroport Tunis-Carthage</w:t>
      </w:r>
    </w:p>
    <w:p w:rsidR="003F7D59" w:rsidRDefault="003F7D59" w:rsidP="003F7D5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F7D59" w:rsidRDefault="003F7D59" w:rsidP="003F7D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D59" w:rsidRDefault="003F7D59" w:rsidP="003F7D5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FR"/>
        </w:rPr>
      </w:pPr>
    </w:p>
    <w:p w:rsidR="003F7D59" w:rsidRDefault="003F7D59" w:rsidP="005F6848">
      <w:pPr>
        <w:spacing w:after="0" w:line="240" w:lineRule="auto"/>
        <w:rPr>
          <w:b/>
          <w:sz w:val="28"/>
          <w:szCs w:val="28"/>
          <w:u w:val="single"/>
        </w:rPr>
      </w:pPr>
    </w:p>
    <w:sectPr w:rsidR="003F7D59" w:rsidSect="00D47C43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01" w:rsidRDefault="002F4201" w:rsidP="00CC2DB3">
      <w:pPr>
        <w:spacing w:after="0" w:line="240" w:lineRule="auto"/>
      </w:pPr>
      <w:r>
        <w:separator/>
      </w:r>
    </w:p>
  </w:endnote>
  <w:endnote w:type="continuationSeparator" w:id="0">
    <w:p w:rsidR="002F4201" w:rsidRDefault="002F4201" w:rsidP="00CC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25" w:rsidRPr="00E0565B" w:rsidRDefault="00265B25" w:rsidP="00E0565B">
    <w:pPr>
      <w:pStyle w:val="Pieddepage"/>
    </w:pPr>
    <w:r>
      <w:rPr>
        <w:noProof/>
        <w:lang w:eastAsia="fr-CA"/>
      </w:rPr>
      <w:drawing>
        <wp:inline distT="0" distB="0" distL="0" distR="0" wp14:anchorId="5EB2E414" wp14:editId="0FE4CAB4">
          <wp:extent cx="1623974" cy="315672"/>
          <wp:effectExtent l="0" t="0" r="0" b="8255"/>
          <wp:docPr id="3405" name="Picture 2" descr="CCM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" name="Picture 2" descr="CCM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588" cy="31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fr-CA"/>
      </w:rPr>
      <w:drawing>
        <wp:inline distT="0" distB="0" distL="0" distR="0" wp14:anchorId="57412365" wp14:editId="78F7C8E2">
          <wp:extent cx="833933" cy="452862"/>
          <wp:effectExtent l="0" t="0" r="4445" b="4445"/>
          <wp:docPr id="2" name="Image 2" descr="logo_cctc_news_22-10-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cctc_news_22-10-08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19" cy="45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b/>
        <w:bCs/>
        <w:noProof/>
        <w:sz w:val="20"/>
        <w:szCs w:val="20"/>
        <w:lang w:eastAsia="fr-CA"/>
      </w:rPr>
      <w:drawing>
        <wp:inline distT="0" distB="0" distL="0" distR="0" wp14:anchorId="54E27538" wp14:editId="0EB7CD93">
          <wp:extent cx="622288" cy="446228"/>
          <wp:effectExtent l="0" t="0" r="6985" b="0"/>
          <wp:docPr id="5" name="Image 5" descr="cid:image001.png@01CE5AEC.4FD69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CE5AEC.4FD69E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3" cy="44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fr-CA"/>
      </w:rPr>
      <w:drawing>
        <wp:inline distT="0" distB="0" distL="0" distR="0" wp14:anchorId="3C5626EB" wp14:editId="501FC6C8">
          <wp:extent cx="324881" cy="497245"/>
          <wp:effectExtent l="0" t="0" r="0" b="0"/>
          <wp:docPr id="3" name="Image 3" descr="logo pack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acktec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39" cy="49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b/>
        <w:noProof/>
        <w:sz w:val="40"/>
        <w:szCs w:val="40"/>
        <w:lang w:eastAsia="fr-CA"/>
      </w:rPr>
      <w:drawing>
        <wp:inline distT="0" distB="0" distL="0" distR="0" wp14:anchorId="6E19D672" wp14:editId="7044D3EA">
          <wp:extent cx="636422" cy="636422"/>
          <wp:effectExtent l="0" t="0" r="0" b="0"/>
          <wp:docPr id="6" name="Image 6" descr="image00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image00111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" cy="635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hAnsi="Calibri" w:cs="Calibri"/>
        <w:noProof/>
        <w:color w:val="1F497D"/>
        <w:lang w:eastAsia="fr-CA"/>
      </w:rPr>
      <w:drawing>
        <wp:inline distT="0" distB="0" distL="0" distR="0" wp14:anchorId="1B82A5A1" wp14:editId="7E18E16F">
          <wp:extent cx="1016813" cy="224777"/>
          <wp:effectExtent l="0" t="0" r="0" b="4445"/>
          <wp:docPr id="4" name="Image 4" descr="cid:image001.png@01CD1239.254E5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CD1239.254E59A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455" cy="22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color w:val="1F497D"/>
        <w:sz w:val="16"/>
        <w:szCs w:val="16"/>
        <w:lang w:eastAsia="fr-CA"/>
      </w:rPr>
      <w:drawing>
        <wp:inline distT="0" distB="0" distL="0" distR="0" wp14:anchorId="1B8D5843" wp14:editId="187FBC69">
          <wp:extent cx="431596" cy="498510"/>
          <wp:effectExtent l="0" t="0" r="6985" b="0"/>
          <wp:docPr id="8" name="Image 8" descr="Description : Description : logo-p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 : Description : logo-pcb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19" cy="49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eastAsia="Times New Roman"/>
        <w:noProof/>
        <w:lang w:eastAsia="fr-CA"/>
      </w:rPr>
      <w:drawing>
        <wp:inline distT="0" distB="0" distL="0" distR="0" wp14:anchorId="776BD937" wp14:editId="7F790159">
          <wp:extent cx="621792" cy="247988"/>
          <wp:effectExtent l="0" t="0" r="6985" b="0"/>
          <wp:docPr id="7" name="Image 7" descr="cid:part2.06030609.06020708@planet.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part2.06030609.06020708@planet.tn"/>
                  <pic:cNvPicPr>
                    <a:picLocks noChangeAspect="1" noChangeArrowheads="1"/>
                  </pic:cNvPicPr>
                </pic:nvPicPr>
                <pic:blipFill>
                  <a:blip r:embed="rId11" r:link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58" cy="24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01" w:rsidRDefault="002F4201" w:rsidP="00CC2DB3">
      <w:pPr>
        <w:spacing w:after="0" w:line="240" w:lineRule="auto"/>
      </w:pPr>
      <w:r>
        <w:separator/>
      </w:r>
    </w:p>
  </w:footnote>
  <w:footnote w:type="continuationSeparator" w:id="0">
    <w:p w:rsidR="002F4201" w:rsidRDefault="002F4201" w:rsidP="00CC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25" w:rsidRDefault="00265B25">
    <w:pPr>
      <w:pStyle w:val="En-tte"/>
    </w:pPr>
  </w:p>
  <w:p w:rsidR="00265B25" w:rsidRDefault="00265B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73B"/>
    <w:multiLevelType w:val="hybridMultilevel"/>
    <w:tmpl w:val="F5568A66"/>
    <w:lvl w:ilvl="0" w:tplc="FF90D5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7459"/>
    <w:multiLevelType w:val="hybridMultilevel"/>
    <w:tmpl w:val="98D22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2CB"/>
    <w:multiLevelType w:val="hybridMultilevel"/>
    <w:tmpl w:val="C0900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11434"/>
    <w:multiLevelType w:val="hybridMultilevel"/>
    <w:tmpl w:val="077A4854"/>
    <w:lvl w:ilvl="0" w:tplc="AA5AC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34314"/>
    <w:multiLevelType w:val="hybridMultilevel"/>
    <w:tmpl w:val="2A2A04F8"/>
    <w:lvl w:ilvl="0" w:tplc="0C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77141F50"/>
    <w:multiLevelType w:val="hybridMultilevel"/>
    <w:tmpl w:val="F200A5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419E"/>
    <w:multiLevelType w:val="hybridMultilevel"/>
    <w:tmpl w:val="F70C5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B3"/>
    <w:rsid w:val="00072234"/>
    <w:rsid w:val="00095834"/>
    <w:rsid w:val="000A135E"/>
    <w:rsid w:val="000F31CF"/>
    <w:rsid w:val="00101A35"/>
    <w:rsid w:val="00117DFC"/>
    <w:rsid w:val="0013017C"/>
    <w:rsid w:val="00184D49"/>
    <w:rsid w:val="00191EDC"/>
    <w:rsid w:val="001F6E81"/>
    <w:rsid w:val="00214CF8"/>
    <w:rsid w:val="00265B25"/>
    <w:rsid w:val="002C48AE"/>
    <w:rsid w:val="002D144E"/>
    <w:rsid w:val="002F4201"/>
    <w:rsid w:val="003506C0"/>
    <w:rsid w:val="00386623"/>
    <w:rsid w:val="003E171D"/>
    <w:rsid w:val="003E2BBF"/>
    <w:rsid w:val="003F7D59"/>
    <w:rsid w:val="004024A2"/>
    <w:rsid w:val="00447450"/>
    <w:rsid w:val="004656F1"/>
    <w:rsid w:val="004772A7"/>
    <w:rsid w:val="0049663D"/>
    <w:rsid w:val="004A3849"/>
    <w:rsid w:val="004A5FE4"/>
    <w:rsid w:val="004E7A47"/>
    <w:rsid w:val="00511519"/>
    <w:rsid w:val="005174DC"/>
    <w:rsid w:val="00537C87"/>
    <w:rsid w:val="005872BD"/>
    <w:rsid w:val="005C36FF"/>
    <w:rsid w:val="005E62A1"/>
    <w:rsid w:val="005F1787"/>
    <w:rsid w:val="005F6848"/>
    <w:rsid w:val="00602753"/>
    <w:rsid w:val="006740F9"/>
    <w:rsid w:val="006E6129"/>
    <w:rsid w:val="006F70F7"/>
    <w:rsid w:val="007033B8"/>
    <w:rsid w:val="007259C1"/>
    <w:rsid w:val="007C089D"/>
    <w:rsid w:val="007F53C8"/>
    <w:rsid w:val="007F5D52"/>
    <w:rsid w:val="007F6F19"/>
    <w:rsid w:val="00823BED"/>
    <w:rsid w:val="0084669B"/>
    <w:rsid w:val="008667BE"/>
    <w:rsid w:val="0089355C"/>
    <w:rsid w:val="008959F7"/>
    <w:rsid w:val="008D600F"/>
    <w:rsid w:val="008F25C0"/>
    <w:rsid w:val="00947456"/>
    <w:rsid w:val="00993A81"/>
    <w:rsid w:val="009B26A8"/>
    <w:rsid w:val="009B706E"/>
    <w:rsid w:val="009C32B7"/>
    <w:rsid w:val="00A2164C"/>
    <w:rsid w:val="00A237CF"/>
    <w:rsid w:val="00A43CC8"/>
    <w:rsid w:val="00A70EDA"/>
    <w:rsid w:val="00A82226"/>
    <w:rsid w:val="00A837EB"/>
    <w:rsid w:val="00AE44BD"/>
    <w:rsid w:val="00C43340"/>
    <w:rsid w:val="00C51740"/>
    <w:rsid w:val="00CC0091"/>
    <w:rsid w:val="00CC2DB3"/>
    <w:rsid w:val="00D142AA"/>
    <w:rsid w:val="00D23E9C"/>
    <w:rsid w:val="00D47C43"/>
    <w:rsid w:val="00E01411"/>
    <w:rsid w:val="00E0565B"/>
    <w:rsid w:val="00E14282"/>
    <w:rsid w:val="00E638CD"/>
    <w:rsid w:val="00F37457"/>
    <w:rsid w:val="00FA2DC4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7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13017C"/>
    <w:pPr>
      <w:keepNext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D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D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D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DB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722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51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3017C"/>
    <w:rPr>
      <w:rFonts w:ascii="Cambria" w:hAnsi="Cambria" w:cs="Times New Roman"/>
      <w:b/>
      <w:bCs/>
      <w:color w:val="4F81BD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13017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13017C"/>
    <w:rPr>
      <w:i/>
      <w:iCs/>
    </w:rPr>
  </w:style>
  <w:style w:type="character" w:styleId="lev">
    <w:name w:val="Strong"/>
    <w:basedOn w:val="Policepardfaut"/>
    <w:uiPriority w:val="22"/>
    <w:qFormat/>
    <w:rsid w:val="0013017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95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9F7"/>
  </w:style>
  <w:style w:type="paragraph" w:styleId="Pieddepage">
    <w:name w:val="footer"/>
    <w:basedOn w:val="Normal"/>
    <w:link w:val="PieddepageCar"/>
    <w:uiPriority w:val="99"/>
    <w:unhideWhenUsed/>
    <w:rsid w:val="00895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9F7"/>
  </w:style>
  <w:style w:type="paragraph" w:customStyle="1" w:styleId="yiv6957392639msonormal">
    <w:name w:val="yiv6957392639msonormal"/>
    <w:basedOn w:val="Normal"/>
    <w:rsid w:val="005C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3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dress">
    <w:name w:val="Address"/>
    <w:basedOn w:val="Normal"/>
    <w:rsid w:val="00F37457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7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13017C"/>
    <w:pPr>
      <w:keepNext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D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D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D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DB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722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51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3017C"/>
    <w:rPr>
      <w:rFonts w:ascii="Cambria" w:hAnsi="Cambria" w:cs="Times New Roman"/>
      <w:b/>
      <w:bCs/>
      <w:color w:val="4F81BD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13017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13017C"/>
    <w:rPr>
      <w:i/>
      <w:iCs/>
    </w:rPr>
  </w:style>
  <w:style w:type="character" w:styleId="lev">
    <w:name w:val="Strong"/>
    <w:basedOn w:val="Policepardfaut"/>
    <w:uiPriority w:val="22"/>
    <w:qFormat/>
    <w:rsid w:val="0013017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95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9F7"/>
  </w:style>
  <w:style w:type="paragraph" w:styleId="Pieddepage">
    <w:name w:val="footer"/>
    <w:basedOn w:val="Normal"/>
    <w:link w:val="PieddepageCar"/>
    <w:uiPriority w:val="99"/>
    <w:unhideWhenUsed/>
    <w:rsid w:val="00895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9F7"/>
  </w:style>
  <w:style w:type="paragraph" w:customStyle="1" w:styleId="yiv6957392639msonormal">
    <w:name w:val="yiv6957392639msonormal"/>
    <w:basedOn w:val="Normal"/>
    <w:rsid w:val="005C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3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dress">
    <w:name w:val="Address"/>
    <w:basedOn w:val="Normal"/>
    <w:rsid w:val="00F37457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CF1907.28FC42C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232A.51019310" TargetMode="External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12" Type="http://schemas.openxmlformats.org/officeDocument/2006/relationships/image" Target="cid:part2.06030609.06020708@planet.tn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9.jpe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0" Type="http://schemas.openxmlformats.org/officeDocument/2006/relationships/image" Target="cid:image003.png@01CF1E92.870628A0" TargetMode="External"/><Relationship Id="rId4" Type="http://schemas.openxmlformats.org/officeDocument/2006/relationships/image" Target="cid:image001.png@01CF2328.29859CC0" TargetMode="Externa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C0C4-920A-4F88-96DD-895B66F7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Beaulieu, Sebastien -HFXO</dc:creator>
  <cp:lastModifiedBy>Cherni, Ezzeddine -TUNIS -TD</cp:lastModifiedBy>
  <cp:revision>31</cp:revision>
  <cp:lastPrinted>2014-02-10T11:03:00Z</cp:lastPrinted>
  <dcterms:created xsi:type="dcterms:W3CDTF">2014-02-10T09:46:00Z</dcterms:created>
  <dcterms:modified xsi:type="dcterms:W3CDTF">2014-02-17T11:35:00Z</dcterms:modified>
</cp:coreProperties>
</file>