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72" w:rsidRDefault="00F83772" w:rsidP="00F83772">
      <w:pPr>
        <w:pStyle w:val="Default"/>
        <w:jc w:val="center"/>
        <w:rPr>
          <w:rFonts w:ascii="Cordia New" w:hAnsi="Cordia New" w:cs="Cordia New"/>
          <w:b/>
          <w:bCs/>
          <w:color w:val="003366"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4955930" cy="1085850"/>
            <wp:effectExtent l="19050" t="0" r="0" b="0"/>
            <wp:docPr id="1" name="Image 2" descr="C:\Users\chk-aouel\Desktop\Parlons Export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chk-aouel\Desktop\Parlons Export 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383" cy="108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772" w:rsidRPr="00F83772" w:rsidRDefault="00F83772" w:rsidP="00F83772">
      <w:pPr>
        <w:pStyle w:val="Default"/>
        <w:jc w:val="center"/>
        <w:rPr>
          <w:rFonts w:ascii="Cordia New" w:hAnsi="Cordia New" w:cs="Cordia New"/>
          <w:b/>
          <w:bCs/>
          <w:color w:val="003366"/>
          <w:sz w:val="16"/>
          <w:szCs w:val="16"/>
        </w:rPr>
      </w:pPr>
    </w:p>
    <w:p w:rsidR="00B623F0" w:rsidRPr="00B623F0" w:rsidRDefault="00B623F0" w:rsidP="00F83772">
      <w:pPr>
        <w:pStyle w:val="Default"/>
        <w:jc w:val="center"/>
        <w:rPr>
          <w:rFonts w:ascii="Cordia New" w:hAnsi="Cordia New" w:cs="Cordia New"/>
          <w:b/>
          <w:bCs/>
          <w:color w:val="003366"/>
          <w:sz w:val="16"/>
          <w:szCs w:val="16"/>
        </w:rPr>
      </w:pPr>
    </w:p>
    <w:p w:rsidR="00E76135" w:rsidRPr="008E645B" w:rsidRDefault="00E76135" w:rsidP="00F83772">
      <w:pPr>
        <w:pStyle w:val="Default"/>
        <w:jc w:val="center"/>
        <w:rPr>
          <w:rFonts w:ascii="Cordia New" w:hAnsi="Cordia New" w:cs="Cordia New"/>
          <w:color w:val="003366"/>
          <w:sz w:val="40"/>
          <w:szCs w:val="40"/>
        </w:rPr>
      </w:pPr>
      <w:r w:rsidRPr="008E645B">
        <w:rPr>
          <w:rFonts w:ascii="Cordia New" w:hAnsi="Cordia New" w:cs="Cordia New"/>
          <w:b/>
          <w:bCs/>
          <w:color w:val="003366"/>
          <w:sz w:val="40"/>
          <w:szCs w:val="40"/>
        </w:rPr>
        <w:t>L’Implantation des Entreprises Tunisiennes en Algérie : Vecteur de Renforcement du partenariat et de l’intégration économique</w:t>
      </w:r>
    </w:p>
    <w:p w:rsidR="00E76135" w:rsidRPr="008E645B" w:rsidRDefault="00E76135" w:rsidP="00E76135">
      <w:pPr>
        <w:pStyle w:val="Default"/>
        <w:jc w:val="center"/>
        <w:rPr>
          <w:color w:val="002060"/>
        </w:rPr>
      </w:pPr>
      <w:r w:rsidRPr="008E645B">
        <w:rPr>
          <w:b/>
          <w:bCs/>
          <w:color w:val="002060"/>
        </w:rPr>
        <w:t>Maison de l’Exportateur, Vendredi 17 février 2017</w:t>
      </w:r>
    </w:p>
    <w:p w:rsidR="00E76135" w:rsidRPr="00B623F0" w:rsidRDefault="00E76135" w:rsidP="00E76135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76135" w:rsidRPr="008E645B" w:rsidRDefault="00E76135" w:rsidP="00E76135">
      <w:pPr>
        <w:pStyle w:val="Default"/>
        <w:jc w:val="center"/>
        <w:rPr>
          <w:rFonts w:ascii="Times New Roman" w:hAnsi="Times New Roman" w:cs="Times New Roman"/>
          <w:b/>
          <w:bCs/>
          <w:color w:val="006666"/>
          <w:sz w:val="30"/>
          <w:szCs w:val="30"/>
        </w:rPr>
      </w:pPr>
      <w:r w:rsidRPr="008E645B">
        <w:rPr>
          <w:rFonts w:ascii="Times New Roman" w:hAnsi="Times New Roman" w:cs="Times New Roman"/>
          <w:b/>
          <w:bCs/>
          <w:color w:val="006666"/>
          <w:sz w:val="30"/>
          <w:szCs w:val="30"/>
        </w:rPr>
        <w:t>PROGRAMME</w:t>
      </w:r>
    </w:p>
    <w:p w:rsidR="00E76135" w:rsidRPr="00B623F0" w:rsidRDefault="00E76135" w:rsidP="00E76135">
      <w:pPr>
        <w:pStyle w:val="Default"/>
        <w:jc w:val="center"/>
        <w:rPr>
          <w:sz w:val="16"/>
          <w:szCs w:val="16"/>
        </w:rPr>
      </w:pPr>
    </w:p>
    <w:p w:rsidR="00E76135" w:rsidRPr="008E645B" w:rsidRDefault="00E76135" w:rsidP="00E76135">
      <w:pPr>
        <w:pStyle w:val="Default"/>
        <w:rPr>
          <w:rFonts w:ascii="Times New Roman" w:hAnsi="Times New Roman" w:cs="Times New Roman"/>
          <w:color w:val="002060"/>
        </w:rPr>
      </w:pP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08h30-09h00</w:t>
      </w:r>
      <w:r w:rsidRPr="008E645B">
        <w:rPr>
          <w:rFonts w:ascii="Times New Roman" w:hAnsi="Times New Roman" w:cs="Times New Roman"/>
          <w:b/>
          <w:bCs/>
          <w:color w:val="002060"/>
        </w:rPr>
        <w:t xml:space="preserve">  </w:t>
      </w:r>
      <w:r w:rsidRPr="008E645B">
        <w:rPr>
          <w:rFonts w:ascii="Times New Roman" w:hAnsi="Times New Roman" w:cs="Times New Roman"/>
          <w:color w:val="002060"/>
        </w:rPr>
        <w:t>Inscriptions &amp; remises des dossiers aux participants</w:t>
      </w:r>
      <w:r w:rsidR="000516EB">
        <w:rPr>
          <w:rFonts w:ascii="Times New Roman" w:hAnsi="Times New Roman" w:cs="Times New Roman"/>
          <w:color w:val="002060"/>
        </w:rPr>
        <w:t>.</w:t>
      </w:r>
      <w:r w:rsidRPr="008E645B">
        <w:rPr>
          <w:rFonts w:ascii="Times New Roman" w:hAnsi="Times New Roman" w:cs="Times New Roman"/>
          <w:color w:val="002060"/>
        </w:rPr>
        <w:t xml:space="preserve"> </w:t>
      </w:r>
    </w:p>
    <w:p w:rsidR="00CF021B" w:rsidRPr="008E645B" w:rsidRDefault="00CF021B" w:rsidP="00E76135">
      <w:pPr>
        <w:pStyle w:val="Default"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</w:p>
    <w:p w:rsidR="00E76135" w:rsidRPr="000516EB" w:rsidRDefault="00E76135" w:rsidP="004B4560">
      <w:pPr>
        <w:pStyle w:val="Default"/>
        <w:rPr>
          <w:rFonts w:ascii="Times New Roman" w:hAnsi="Times New Roman" w:cs="Times New Roman"/>
          <w:color w:val="002060"/>
        </w:rPr>
      </w:pP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09h00-09h</w:t>
      </w:r>
      <w:r w:rsidR="00B623F0">
        <w:rPr>
          <w:rFonts w:ascii="Times New Roman" w:hAnsi="Times New Roman" w:cs="Times New Roman"/>
          <w:b/>
          <w:bCs/>
          <w:color w:val="333399"/>
          <w:u w:val="single"/>
        </w:rPr>
        <w:t>05</w:t>
      </w:r>
      <w:r w:rsidRPr="008E645B">
        <w:rPr>
          <w:rFonts w:ascii="Times New Roman" w:hAnsi="Times New Roman" w:cs="Times New Roman"/>
          <w:b/>
          <w:bCs/>
          <w:color w:val="002060"/>
        </w:rPr>
        <w:t xml:space="preserve">  </w:t>
      </w:r>
      <w:r w:rsidR="00F83772" w:rsidRPr="000516EB">
        <w:rPr>
          <w:rFonts w:ascii="Times New Roman" w:hAnsi="Times New Roman" w:cs="Times New Roman"/>
          <w:b/>
          <w:bCs/>
          <w:color w:val="002060"/>
        </w:rPr>
        <w:t xml:space="preserve">Mot de </w:t>
      </w:r>
      <w:r w:rsidRPr="000516EB">
        <w:rPr>
          <w:rFonts w:ascii="Times New Roman" w:hAnsi="Times New Roman" w:cs="Times New Roman"/>
          <w:b/>
          <w:bCs/>
          <w:color w:val="002060"/>
        </w:rPr>
        <w:t>Mme la Présidente Directrice Générale du CEPEX</w:t>
      </w:r>
      <w:r w:rsidR="000516EB" w:rsidRPr="000516EB">
        <w:rPr>
          <w:rFonts w:ascii="Times New Roman" w:hAnsi="Times New Roman" w:cs="Times New Roman"/>
          <w:b/>
          <w:bCs/>
          <w:color w:val="002060"/>
        </w:rPr>
        <w:t>.</w:t>
      </w:r>
      <w:r w:rsidRPr="000516EB">
        <w:rPr>
          <w:rFonts w:ascii="Times New Roman" w:hAnsi="Times New Roman" w:cs="Times New Roman"/>
          <w:color w:val="002060"/>
        </w:rPr>
        <w:t xml:space="preserve"> </w:t>
      </w:r>
    </w:p>
    <w:p w:rsidR="00CF021B" w:rsidRPr="008E645B" w:rsidRDefault="00CF021B" w:rsidP="00E76135">
      <w:pPr>
        <w:pStyle w:val="Default"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</w:p>
    <w:p w:rsidR="00E76135" w:rsidRDefault="00E76135" w:rsidP="00B623F0">
      <w:pPr>
        <w:pStyle w:val="Default"/>
        <w:rPr>
          <w:rFonts w:ascii="Times New Roman" w:hAnsi="Times New Roman" w:cs="Times New Roman"/>
          <w:b/>
          <w:bCs/>
          <w:i/>
          <w:iCs/>
          <w:color w:val="002060"/>
        </w:rPr>
      </w:pP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09h</w:t>
      </w:r>
      <w:r w:rsidR="00B623F0">
        <w:rPr>
          <w:rFonts w:ascii="Times New Roman" w:hAnsi="Times New Roman" w:cs="Times New Roman"/>
          <w:b/>
          <w:bCs/>
          <w:color w:val="333399"/>
          <w:u w:val="single"/>
        </w:rPr>
        <w:t>05</w:t>
      </w: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-09h</w:t>
      </w:r>
      <w:r w:rsidR="00B623F0">
        <w:rPr>
          <w:rFonts w:ascii="Times New Roman" w:hAnsi="Times New Roman" w:cs="Times New Roman"/>
          <w:b/>
          <w:bCs/>
          <w:color w:val="333399"/>
          <w:u w:val="single"/>
        </w:rPr>
        <w:t>1</w:t>
      </w: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5</w:t>
      </w:r>
      <w:r w:rsidRPr="008E645B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CF021B" w:rsidRPr="008E645B">
        <w:rPr>
          <w:rFonts w:ascii="Times New Roman" w:hAnsi="Times New Roman" w:cs="Times New Roman"/>
          <w:b/>
          <w:bCs/>
          <w:color w:val="002060"/>
        </w:rPr>
        <w:t>Allocution d</w:t>
      </w:r>
      <w:r w:rsidR="00B623F0">
        <w:rPr>
          <w:rFonts w:ascii="Times New Roman" w:hAnsi="Times New Roman" w:cs="Times New Roman"/>
          <w:b/>
          <w:bCs/>
          <w:color w:val="002060"/>
        </w:rPr>
        <w:t>e Mr le Ministre de l’Industrie et du Commerce</w:t>
      </w:r>
      <w:r w:rsidR="008919EF">
        <w:rPr>
          <w:rFonts w:ascii="Times New Roman" w:hAnsi="Times New Roman" w:cs="Times New Roman"/>
          <w:b/>
          <w:bCs/>
          <w:color w:val="002060"/>
        </w:rPr>
        <w:t>.</w:t>
      </w:r>
      <w:r w:rsidRPr="008E645B">
        <w:rPr>
          <w:rFonts w:ascii="Times New Roman" w:hAnsi="Times New Roman" w:cs="Times New Roman"/>
          <w:b/>
          <w:bCs/>
          <w:i/>
          <w:iCs/>
          <w:color w:val="002060"/>
        </w:rPr>
        <w:t xml:space="preserve"> </w:t>
      </w:r>
    </w:p>
    <w:p w:rsidR="00B623F0" w:rsidRPr="008E645B" w:rsidRDefault="00B623F0" w:rsidP="008E645B">
      <w:pPr>
        <w:pStyle w:val="Default"/>
        <w:rPr>
          <w:rFonts w:ascii="Times New Roman" w:hAnsi="Times New Roman" w:cs="Times New Roman"/>
          <w:b/>
          <w:bCs/>
          <w:i/>
          <w:iCs/>
          <w:color w:val="002060"/>
        </w:rPr>
      </w:pPr>
    </w:p>
    <w:p w:rsidR="00B623F0" w:rsidRPr="008919EF" w:rsidRDefault="00B623F0" w:rsidP="00B623F0">
      <w:pPr>
        <w:pStyle w:val="Default"/>
        <w:rPr>
          <w:rFonts w:ascii="Times New Roman" w:hAnsi="Times New Roman" w:cs="Times New Roman"/>
          <w:b/>
          <w:bCs/>
          <w:color w:val="002060"/>
        </w:rPr>
      </w:pP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09h1</w:t>
      </w:r>
      <w:r>
        <w:rPr>
          <w:rFonts w:ascii="Times New Roman" w:hAnsi="Times New Roman" w:cs="Times New Roman"/>
          <w:b/>
          <w:bCs/>
          <w:color w:val="333399"/>
          <w:u w:val="single"/>
        </w:rPr>
        <w:t>5</w:t>
      </w: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-09h25</w:t>
      </w:r>
      <w:r w:rsidRPr="008E645B">
        <w:rPr>
          <w:rFonts w:ascii="Times New Roman" w:hAnsi="Times New Roman" w:cs="Times New Roman"/>
          <w:b/>
          <w:bCs/>
          <w:color w:val="002060"/>
        </w:rPr>
        <w:t xml:space="preserve"> </w:t>
      </w:r>
      <w:r w:rsidRPr="008919EF">
        <w:rPr>
          <w:rFonts w:ascii="Times New Roman" w:hAnsi="Times New Roman" w:cs="Times New Roman"/>
          <w:b/>
          <w:bCs/>
          <w:color w:val="002060"/>
        </w:rPr>
        <w:t>Allocution de Son excellence, Monsieur l’Ambassadeur d’Algérie à Tunis</w:t>
      </w:r>
      <w:r w:rsidR="008919EF">
        <w:rPr>
          <w:rFonts w:ascii="Times New Roman" w:hAnsi="Times New Roman" w:cs="Times New Roman"/>
          <w:b/>
          <w:bCs/>
          <w:color w:val="002060"/>
        </w:rPr>
        <w:t>.</w:t>
      </w:r>
      <w:r w:rsidRPr="008919EF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:rsidR="00CF021B" w:rsidRPr="00B623F0" w:rsidRDefault="00CF021B" w:rsidP="00CF021B">
      <w:pPr>
        <w:pStyle w:val="Default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16"/>
          <w:szCs w:val="16"/>
        </w:rPr>
      </w:pPr>
    </w:p>
    <w:p w:rsidR="00E76135" w:rsidRPr="00CF021B" w:rsidRDefault="00E76135" w:rsidP="00CF021B">
      <w:pPr>
        <w:pStyle w:val="Default"/>
        <w:jc w:val="center"/>
        <w:rPr>
          <w:color w:val="365F91" w:themeColor="accent1" w:themeShade="BF"/>
          <w:u w:val="single"/>
        </w:rPr>
      </w:pPr>
      <w:r w:rsidRPr="00CF021B">
        <w:rPr>
          <w:rFonts w:ascii="Times New Roman" w:hAnsi="Times New Roman" w:cs="Times New Roman"/>
          <w:b/>
          <w:bCs/>
          <w:color w:val="365F91" w:themeColor="accent1" w:themeShade="BF"/>
          <w:u w:val="single"/>
        </w:rPr>
        <w:t>PREMIERE SEANCE : Encouragements et Opportunités d’Implantation en Algérie</w:t>
      </w:r>
    </w:p>
    <w:p w:rsidR="00E76135" w:rsidRPr="00B623F0" w:rsidRDefault="00E76135" w:rsidP="00E76135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76135" w:rsidRPr="008E645B" w:rsidRDefault="00E76135" w:rsidP="002160E4">
      <w:pPr>
        <w:pStyle w:val="Default"/>
        <w:rPr>
          <w:rFonts w:ascii="Times New Roman" w:hAnsi="Times New Roman" w:cs="Times New Roman"/>
          <w:color w:val="002060"/>
        </w:rPr>
      </w:pP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09h25- 09h45</w:t>
      </w:r>
      <w:r w:rsidRPr="008E645B">
        <w:rPr>
          <w:rFonts w:ascii="Times New Roman" w:hAnsi="Times New Roman" w:cs="Times New Roman"/>
          <w:b/>
          <w:bCs/>
          <w:color w:val="002060"/>
        </w:rPr>
        <w:t xml:space="preserve"> Mr </w:t>
      </w:r>
      <w:r w:rsidR="002160E4">
        <w:rPr>
          <w:rFonts w:ascii="Times New Roman" w:hAnsi="Times New Roman" w:cs="Times New Roman"/>
          <w:b/>
          <w:bCs/>
          <w:color w:val="002060"/>
        </w:rPr>
        <w:t xml:space="preserve">Salim </w:t>
      </w:r>
      <w:proofErr w:type="spellStart"/>
      <w:r w:rsidR="002160E4">
        <w:rPr>
          <w:rFonts w:ascii="Times New Roman" w:hAnsi="Times New Roman" w:cs="Times New Roman"/>
          <w:b/>
          <w:bCs/>
          <w:color w:val="002060"/>
        </w:rPr>
        <w:t>Branki</w:t>
      </w:r>
      <w:proofErr w:type="spellEnd"/>
      <w:r w:rsidR="002160E4">
        <w:rPr>
          <w:rFonts w:ascii="Times New Roman" w:hAnsi="Times New Roman" w:cs="Times New Roman"/>
          <w:b/>
          <w:bCs/>
          <w:color w:val="002060"/>
        </w:rPr>
        <w:t xml:space="preserve"> </w:t>
      </w:r>
      <w:r w:rsidRPr="008E645B">
        <w:rPr>
          <w:rFonts w:ascii="Times New Roman" w:hAnsi="Times New Roman" w:cs="Times New Roman"/>
          <w:b/>
          <w:bCs/>
          <w:color w:val="002060"/>
        </w:rPr>
        <w:t xml:space="preserve">Directeur </w:t>
      </w:r>
      <w:r w:rsidR="002160E4">
        <w:rPr>
          <w:rFonts w:ascii="Times New Roman" w:hAnsi="Times New Roman" w:cs="Times New Roman"/>
          <w:b/>
          <w:bCs/>
          <w:color w:val="002060"/>
        </w:rPr>
        <w:t xml:space="preserve">de la Promotion </w:t>
      </w:r>
      <w:r w:rsidRPr="008E645B">
        <w:rPr>
          <w:rFonts w:ascii="Times New Roman" w:hAnsi="Times New Roman" w:cs="Times New Roman"/>
          <w:b/>
          <w:bCs/>
          <w:color w:val="002060"/>
        </w:rPr>
        <w:t xml:space="preserve">de l’Agence Algérienne de Développement des Investissements « ANDI » </w:t>
      </w:r>
      <w:r w:rsidRPr="008E645B">
        <w:rPr>
          <w:rFonts w:ascii="Times New Roman" w:hAnsi="Times New Roman" w:cs="Times New Roman"/>
          <w:b/>
          <w:bCs/>
          <w:i/>
          <w:iCs/>
          <w:color w:val="002060"/>
        </w:rPr>
        <w:t xml:space="preserve">: </w:t>
      </w:r>
      <w:r w:rsidRPr="008E645B">
        <w:rPr>
          <w:rFonts w:ascii="Times New Roman" w:hAnsi="Times New Roman" w:cs="Times New Roman"/>
          <w:color w:val="002060"/>
        </w:rPr>
        <w:t xml:space="preserve">Le nouveau code d'investissement, les secteurs porteurs et les mesures d'encouragement à l’investissement en Algérie. </w:t>
      </w:r>
    </w:p>
    <w:p w:rsidR="00E76135" w:rsidRPr="00B623F0" w:rsidRDefault="00E76135" w:rsidP="00E76135">
      <w:pPr>
        <w:pStyle w:val="Default"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  <w:r w:rsidRPr="008E645B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:rsidR="00E76135" w:rsidRPr="008E645B" w:rsidRDefault="00E76135" w:rsidP="00E76135">
      <w:pPr>
        <w:pStyle w:val="Default"/>
        <w:rPr>
          <w:rFonts w:ascii="Times New Roman" w:hAnsi="Times New Roman" w:cs="Times New Roman"/>
          <w:color w:val="002060"/>
        </w:rPr>
      </w:pP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09h45-10h00</w:t>
      </w:r>
      <w:r w:rsidRPr="008E645B">
        <w:rPr>
          <w:rFonts w:ascii="Times New Roman" w:hAnsi="Times New Roman" w:cs="Times New Roman"/>
          <w:b/>
          <w:bCs/>
          <w:color w:val="002060"/>
        </w:rPr>
        <w:t xml:space="preserve"> Mr Reda EL BAKI –Consultant - : </w:t>
      </w:r>
      <w:r w:rsidRPr="008E645B">
        <w:rPr>
          <w:rFonts w:ascii="Times New Roman" w:hAnsi="Times New Roman" w:cs="Times New Roman"/>
          <w:color w:val="002060"/>
        </w:rPr>
        <w:t xml:space="preserve">Le contexte économique actuel et l’environnement des affaires en Algérie. </w:t>
      </w:r>
    </w:p>
    <w:p w:rsidR="00E76135" w:rsidRPr="00B623F0" w:rsidRDefault="00E76135" w:rsidP="00E76135">
      <w:pPr>
        <w:pStyle w:val="Default"/>
        <w:rPr>
          <w:rFonts w:ascii="Times New Roman" w:hAnsi="Times New Roman" w:cs="Times New Roman"/>
          <w:color w:val="002060"/>
          <w:sz w:val="16"/>
          <w:szCs w:val="16"/>
        </w:rPr>
      </w:pPr>
    </w:p>
    <w:p w:rsidR="00E76135" w:rsidRPr="008E645B" w:rsidRDefault="00E76135" w:rsidP="00E76135">
      <w:pPr>
        <w:pStyle w:val="Default"/>
        <w:rPr>
          <w:rFonts w:ascii="Times New Roman" w:hAnsi="Times New Roman" w:cs="Times New Roman"/>
          <w:b/>
          <w:bCs/>
          <w:color w:val="002060"/>
        </w:rPr>
      </w:pP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10h00-10h45</w:t>
      </w:r>
      <w:r w:rsidRPr="008E645B">
        <w:rPr>
          <w:rFonts w:ascii="Times New Roman" w:hAnsi="Times New Roman" w:cs="Times New Roman"/>
          <w:b/>
          <w:bCs/>
          <w:color w:val="002060"/>
        </w:rPr>
        <w:t xml:space="preserve"> Mr Ramzi OUALI KPMG Algérie : </w:t>
      </w:r>
      <w:r w:rsidRPr="008E645B">
        <w:rPr>
          <w:rFonts w:ascii="Times New Roman" w:hAnsi="Times New Roman" w:cs="Times New Roman"/>
          <w:color w:val="002060"/>
        </w:rPr>
        <w:t>Les principales règles pratiques du Doing Business en Algérie.</w:t>
      </w:r>
    </w:p>
    <w:p w:rsidR="00E76135" w:rsidRPr="00B623F0" w:rsidRDefault="00E76135" w:rsidP="00E76135">
      <w:pPr>
        <w:pStyle w:val="Default"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</w:p>
    <w:p w:rsidR="00E76135" w:rsidRPr="008E645B" w:rsidRDefault="00E76135" w:rsidP="00B623F0">
      <w:pPr>
        <w:pStyle w:val="Default"/>
        <w:rPr>
          <w:rFonts w:ascii="Times New Roman" w:hAnsi="Times New Roman" w:cs="Times New Roman"/>
          <w:color w:val="002060"/>
        </w:rPr>
      </w:pP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10h45-11h</w:t>
      </w:r>
      <w:r w:rsidR="00B623F0">
        <w:rPr>
          <w:rFonts w:ascii="Times New Roman" w:hAnsi="Times New Roman" w:cs="Times New Roman"/>
          <w:b/>
          <w:bCs/>
          <w:color w:val="333399"/>
          <w:u w:val="single"/>
        </w:rPr>
        <w:t>05</w:t>
      </w:r>
      <w:r w:rsidRPr="008E645B">
        <w:rPr>
          <w:rFonts w:ascii="Times New Roman" w:hAnsi="Times New Roman" w:cs="Times New Roman"/>
          <w:b/>
          <w:bCs/>
          <w:color w:val="002060"/>
        </w:rPr>
        <w:t xml:space="preserve"> </w:t>
      </w:r>
      <w:r w:rsidRPr="008E645B">
        <w:rPr>
          <w:rFonts w:ascii="Times New Roman" w:hAnsi="Times New Roman" w:cs="Times New Roman"/>
          <w:b/>
          <w:bCs/>
          <w:i/>
          <w:iCs/>
          <w:color w:val="002060"/>
        </w:rPr>
        <w:t xml:space="preserve">Pause-café </w:t>
      </w:r>
    </w:p>
    <w:p w:rsidR="00E76135" w:rsidRPr="00B623F0" w:rsidRDefault="00E76135" w:rsidP="00E76135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76135" w:rsidRPr="00CF021B" w:rsidRDefault="00E76135" w:rsidP="00CF021B">
      <w:pPr>
        <w:pStyle w:val="Default"/>
        <w:jc w:val="center"/>
        <w:rPr>
          <w:rFonts w:ascii="Times New Roman" w:hAnsi="Times New Roman" w:cs="Times New Roman"/>
          <w:b/>
          <w:bCs/>
          <w:color w:val="365F91" w:themeColor="accent1" w:themeShade="BF"/>
          <w:u w:val="single"/>
        </w:rPr>
      </w:pPr>
      <w:r w:rsidRPr="00CF021B">
        <w:rPr>
          <w:rFonts w:ascii="Times New Roman" w:hAnsi="Times New Roman" w:cs="Times New Roman"/>
          <w:b/>
          <w:bCs/>
          <w:color w:val="365F91" w:themeColor="accent1" w:themeShade="BF"/>
          <w:u w:val="single"/>
        </w:rPr>
        <w:t>DEUXIEME SEANCE : Financement des Implantations et du Partenariat en Algérie</w:t>
      </w:r>
    </w:p>
    <w:p w:rsidR="00E76135" w:rsidRPr="00B623F0" w:rsidRDefault="00E76135" w:rsidP="00E76135">
      <w:pPr>
        <w:pStyle w:val="Default"/>
        <w:ind w:right="-567"/>
        <w:rPr>
          <w:sz w:val="16"/>
          <w:szCs w:val="16"/>
        </w:rPr>
      </w:pPr>
    </w:p>
    <w:p w:rsidR="00E76135" w:rsidRPr="00766A7A" w:rsidRDefault="00E76135" w:rsidP="00766A7A">
      <w:pPr>
        <w:pStyle w:val="Default"/>
        <w:rPr>
          <w:rFonts w:ascii="Times New Roman" w:hAnsi="Times New Roman" w:cs="Times New Roman"/>
          <w:color w:val="002060"/>
        </w:rPr>
      </w:pP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11h15-11h25</w:t>
      </w:r>
      <w:r w:rsidRPr="008E645B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766A7A" w:rsidRPr="00766A7A">
        <w:rPr>
          <w:rFonts w:ascii="Times New Roman" w:hAnsi="Times New Roman" w:cs="Times New Roman"/>
          <w:b/>
          <w:bCs/>
          <w:color w:val="002060"/>
        </w:rPr>
        <w:t xml:space="preserve">Mr </w:t>
      </w:r>
      <w:proofErr w:type="spellStart"/>
      <w:r w:rsidR="00766A7A" w:rsidRPr="00766A7A">
        <w:rPr>
          <w:rFonts w:ascii="Times New Roman" w:hAnsi="Times New Roman" w:cs="Times New Roman"/>
          <w:b/>
          <w:bCs/>
          <w:color w:val="002060"/>
        </w:rPr>
        <w:t>Moataz</w:t>
      </w:r>
      <w:proofErr w:type="spellEnd"/>
      <w:r w:rsidR="00766A7A" w:rsidRPr="00766A7A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="00766A7A" w:rsidRPr="00766A7A">
        <w:rPr>
          <w:rFonts w:ascii="Times New Roman" w:hAnsi="Times New Roman" w:cs="Times New Roman"/>
          <w:b/>
          <w:bCs/>
          <w:color w:val="002060"/>
        </w:rPr>
        <w:t>Lahmici</w:t>
      </w:r>
      <w:proofErr w:type="spellEnd"/>
      <w:r w:rsidR="00766A7A" w:rsidRPr="00766A7A">
        <w:rPr>
          <w:rFonts w:ascii="Times New Roman" w:hAnsi="Times New Roman" w:cs="Times New Roman"/>
          <w:b/>
          <w:bCs/>
          <w:color w:val="002060"/>
        </w:rPr>
        <w:t xml:space="preserve"> Directeur des Capitaux </w:t>
      </w:r>
      <w:r w:rsidRPr="00766A7A">
        <w:rPr>
          <w:rFonts w:ascii="Times New Roman" w:hAnsi="Times New Roman" w:cs="Times New Roman"/>
          <w:b/>
          <w:bCs/>
          <w:color w:val="002060"/>
        </w:rPr>
        <w:t xml:space="preserve">Banque Centrale de Tunisie : </w:t>
      </w:r>
      <w:r w:rsidRPr="00766A7A">
        <w:rPr>
          <w:rFonts w:ascii="Times New Roman" w:hAnsi="Times New Roman" w:cs="Times New Roman"/>
          <w:color w:val="002060"/>
        </w:rPr>
        <w:t xml:space="preserve">Le cadre réglementaire pour l’implantation des entreprises tunisiennes à l’étranger. </w:t>
      </w:r>
    </w:p>
    <w:p w:rsidR="00E76135" w:rsidRPr="00B623F0" w:rsidRDefault="00E76135" w:rsidP="00E76135">
      <w:pPr>
        <w:pStyle w:val="Default"/>
        <w:rPr>
          <w:rFonts w:ascii="Times New Roman" w:hAnsi="Times New Roman" w:cs="Times New Roman"/>
          <w:color w:val="002060"/>
          <w:sz w:val="16"/>
          <w:szCs w:val="16"/>
        </w:rPr>
      </w:pPr>
    </w:p>
    <w:p w:rsidR="00CF021B" w:rsidRPr="008E645B" w:rsidRDefault="00E76135" w:rsidP="00CF021B">
      <w:pPr>
        <w:pStyle w:val="Default"/>
        <w:rPr>
          <w:rFonts w:ascii="Times New Roman" w:hAnsi="Times New Roman" w:cs="Times New Roman"/>
          <w:color w:val="002060"/>
        </w:rPr>
      </w:pP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11h25-11h</w:t>
      </w:r>
      <w:r w:rsidR="00CF021B" w:rsidRPr="008E645B">
        <w:rPr>
          <w:rFonts w:ascii="Times New Roman" w:hAnsi="Times New Roman" w:cs="Times New Roman"/>
          <w:b/>
          <w:bCs/>
          <w:color w:val="333399"/>
          <w:u w:val="single"/>
        </w:rPr>
        <w:t>3</w:t>
      </w: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5</w:t>
      </w:r>
      <w:r w:rsidRPr="008E645B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CF021B" w:rsidRPr="008E645B">
        <w:rPr>
          <w:rFonts w:ascii="Times New Roman" w:hAnsi="Times New Roman" w:cs="Times New Roman"/>
          <w:b/>
          <w:bCs/>
          <w:color w:val="002060"/>
        </w:rPr>
        <w:t xml:space="preserve">Mr Noureddine ZEKRI : </w:t>
      </w:r>
      <w:r w:rsidR="00CF021B" w:rsidRPr="008E645B">
        <w:rPr>
          <w:rFonts w:ascii="Times New Roman" w:hAnsi="Times New Roman" w:cs="Times New Roman"/>
          <w:color w:val="002060"/>
        </w:rPr>
        <w:t xml:space="preserve">P.D.G de la Banque maghrébine d'investissement et de commerce Extérieur (BMICE) </w:t>
      </w:r>
    </w:p>
    <w:p w:rsidR="00CF021B" w:rsidRPr="00B623F0" w:rsidRDefault="00CF021B" w:rsidP="00CF021B">
      <w:pPr>
        <w:pStyle w:val="Default"/>
        <w:rPr>
          <w:rFonts w:ascii="Times New Roman" w:hAnsi="Times New Roman" w:cs="Times New Roman"/>
          <w:color w:val="002060"/>
          <w:sz w:val="16"/>
          <w:szCs w:val="16"/>
        </w:rPr>
      </w:pPr>
    </w:p>
    <w:p w:rsidR="00CF021B" w:rsidRPr="008E645B" w:rsidRDefault="00E76135" w:rsidP="00CF021B">
      <w:pPr>
        <w:pStyle w:val="Default"/>
        <w:rPr>
          <w:rFonts w:ascii="Times New Roman" w:hAnsi="Times New Roman" w:cs="Times New Roman"/>
          <w:color w:val="002060"/>
        </w:rPr>
      </w:pP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11</w:t>
      </w:r>
      <w:r w:rsidR="00CF021B" w:rsidRPr="008E645B">
        <w:rPr>
          <w:rFonts w:ascii="Times New Roman" w:hAnsi="Times New Roman" w:cs="Times New Roman"/>
          <w:b/>
          <w:bCs/>
          <w:color w:val="333399"/>
          <w:u w:val="single"/>
        </w:rPr>
        <w:t>h3</w:t>
      </w: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5-11</w:t>
      </w:r>
      <w:r w:rsidR="00CF021B" w:rsidRPr="008E645B">
        <w:rPr>
          <w:rFonts w:ascii="Times New Roman" w:hAnsi="Times New Roman" w:cs="Times New Roman"/>
          <w:b/>
          <w:bCs/>
          <w:color w:val="333399"/>
          <w:u w:val="single"/>
        </w:rPr>
        <w:t>h4</w:t>
      </w: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5</w:t>
      </w:r>
      <w:r w:rsidRPr="008E645B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CF021B" w:rsidRPr="008E645B">
        <w:rPr>
          <w:rFonts w:ascii="Times New Roman" w:hAnsi="Times New Roman" w:cs="Times New Roman"/>
          <w:b/>
          <w:bCs/>
          <w:color w:val="002060"/>
        </w:rPr>
        <w:t xml:space="preserve">Mr Y.TAALABA Africinvest Algérie: </w:t>
      </w:r>
      <w:r w:rsidR="00CF021B" w:rsidRPr="008E645B">
        <w:rPr>
          <w:rFonts w:ascii="Times New Roman" w:hAnsi="Times New Roman" w:cs="Times New Roman"/>
          <w:color w:val="002060"/>
        </w:rPr>
        <w:t xml:space="preserve">Capital investissement: moyen de concrétisation du partenariat tuniso-algérien. </w:t>
      </w:r>
    </w:p>
    <w:p w:rsidR="00CF021B" w:rsidRPr="00B623F0" w:rsidRDefault="00CF021B" w:rsidP="00CF021B">
      <w:pPr>
        <w:pStyle w:val="Default"/>
        <w:rPr>
          <w:rFonts w:ascii="Times New Roman" w:hAnsi="Times New Roman" w:cs="Times New Roman"/>
          <w:color w:val="002060"/>
          <w:sz w:val="16"/>
          <w:szCs w:val="16"/>
        </w:rPr>
      </w:pPr>
    </w:p>
    <w:p w:rsidR="00E76135" w:rsidRPr="008E645B" w:rsidRDefault="00CF021B" w:rsidP="00A20CDF">
      <w:pPr>
        <w:pStyle w:val="Default"/>
        <w:rPr>
          <w:rFonts w:ascii="Times New Roman" w:hAnsi="Times New Roman" w:cs="Times New Roman"/>
          <w:color w:val="002060"/>
        </w:rPr>
      </w:pP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11h4</w:t>
      </w:r>
      <w:r w:rsidR="00E76135" w:rsidRPr="008E645B">
        <w:rPr>
          <w:rFonts w:ascii="Times New Roman" w:hAnsi="Times New Roman" w:cs="Times New Roman"/>
          <w:b/>
          <w:bCs/>
          <w:color w:val="333399"/>
          <w:u w:val="single"/>
        </w:rPr>
        <w:t>5-1</w:t>
      </w: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1</w:t>
      </w:r>
      <w:r w:rsidR="00E76135" w:rsidRPr="008E645B">
        <w:rPr>
          <w:rFonts w:ascii="Times New Roman" w:hAnsi="Times New Roman" w:cs="Times New Roman"/>
          <w:b/>
          <w:bCs/>
          <w:color w:val="333399"/>
          <w:u w:val="single"/>
        </w:rPr>
        <w:t>h</w:t>
      </w: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55</w:t>
      </w:r>
      <w:r w:rsidR="00E76135" w:rsidRPr="008E645B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A20CDF" w:rsidRPr="00A20CDF">
        <w:rPr>
          <w:rFonts w:ascii="Times New Roman" w:hAnsi="Times New Roman" w:cs="Times New Roman"/>
          <w:b/>
          <w:bCs/>
          <w:color w:val="002060"/>
        </w:rPr>
        <w:t xml:space="preserve">Mme </w:t>
      </w:r>
      <w:proofErr w:type="spellStart"/>
      <w:r w:rsidR="00A20CDF" w:rsidRPr="00A20CDF">
        <w:rPr>
          <w:rFonts w:ascii="Times New Roman" w:hAnsi="Times New Roman" w:cs="Times New Roman"/>
          <w:b/>
          <w:bCs/>
          <w:color w:val="002060"/>
        </w:rPr>
        <w:t>Chef</w:t>
      </w:r>
      <w:r w:rsidR="00AB2589">
        <w:rPr>
          <w:rFonts w:ascii="Times New Roman" w:hAnsi="Times New Roman" w:cs="Times New Roman"/>
          <w:b/>
          <w:bCs/>
          <w:color w:val="002060"/>
        </w:rPr>
        <w:t>f</w:t>
      </w:r>
      <w:r w:rsidR="00A20CDF" w:rsidRPr="00A20CDF">
        <w:rPr>
          <w:rFonts w:ascii="Times New Roman" w:hAnsi="Times New Roman" w:cs="Times New Roman"/>
          <w:b/>
          <w:bCs/>
          <w:color w:val="002060"/>
        </w:rPr>
        <w:t>ia</w:t>
      </w:r>
      <w:proofErr w:type="spellEnd"/>
      <w:r w:rsidR="00A20CDF" w:rsidRPr="00A20CDF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="00A20CDF" w:rsidRPr="00A20CDF">
        <w:rPr>
          <w:rFonts w:ascii="Times New Roman" w:hAnsi="Times New Roman" w:cs="Times New Roman"/>
          <w:b/>
          <w:bCs/>
          <w:color w:val="002060"/>
        </w:rPr>
        <w:t>Chalbia</w:t>
      </w:r>
      <w:proofErr w:type="spellEnd"/>
      <w:r w:rsidR="00A20CDF" w:rsidRPr="00A20CDF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E76135" w:rsidRPr="00A20CDF">
        <w:rPr>
          <w:rFonts w:ascii="Times New Roman" w:hAnsi="Times New Roman" w:cs="Times New Roman"/>
          <w:b/>
          <w:bCs/>
          <w:color w:val="002060"/>
        </w:rPr>
        <w:t>Projet TASDIR</w:t>
      </w:r>
      <w:r w:rsidR="00E76135" w:rsidRPr="008E645B">
        <w:rPr>
          <w:rFonts w:ascii="Times New Roman" w:hAnsi="Times New Roman" w:cs="Times New Roman"/>
          <w:b/>
          <w:bCs/>
          <w:i/>
          <w:iCs/>
          <w:color w:val="002060"/>
        </w:rPr>
        <w:t xml:space="preserve">+ : </w:t>
      </w:r>
      <w:r w:rsidR="00E76135" w:rsidRPr="008E645B">
        <w:rPr>
          <w:rFonts w:ascii="Times New Roman" w:hAnsi="Times New Roman" w:cs="Times New Roman"/>
          <w:color w:val="002060"/>
        </w:rPr>
        <w:t xml:space="preserve">Le dispositif du soutien financier du CEPEX pour encourager l’implantation des entreprises tunisiennes à l’étranger (FOPRODEX+TASDIR+). </w:t>
      </w:r>
    </w:p>
    <w:p w:rsidR="00CF021B" w:rsidRPr="00B623F0" w:rsidRDefault="00CF021B" w:rsidP="00CF021B">
      <w:pPr>
        <w:pStyle w:val="Default"/>
        <w:rPr>
          <w:rFonts w:ascii="Times New Roman" w:hAnsi="Times New Roman" w:cs="Times New Roman"/>
          <w:color w:val="002060"/>
          <w:sz w:val="16"/>
          <w:szCs w:val="16"/>
        </w:rPr>
      </w:pPr>
    </w:p>
    <w:p w:rsidR="00CF021B" w:rsidRPr="008E645B" w:rsidRDefault="00E76135" w:rsidP="00CF021B">
      <w:pPr>
        <w:pStyle w:val="Default"/>
        <w:rPr>
          <w:rFonts w:ascii="Times New Roman" w:hAnsi="Times New Roman" w:cs="Times New Roman"/>
          <w:color w:val="002060"/>
        </w:rPr>
      </w:pP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1</w:t>
      </w:r>
      <w:r w:rsidR="00CF021B" w:rsidRPr="008E645B">
        <w:rPr>
          <w:rFonts w:ascii="Times New Roman" w:hAnsi="Times New Roman" w:cs="Times New Roman"/>
          <w:b/>
          <w:bCs/>
          <w:color w:val="333399"/>
          <w:u w:val="single"/>
        </w:rPr>
        <w:t>1</w:t>
      </w: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h</w:t>
      </w:r>
      <w:r w:rsidR="00CF021B" w:rsidRPr="008E645B">
        <w:rPr>
          <w:rFonts w:ascii="Times New Roman" w:hAnsi="Times New Roman" w:cs="Times New Roman"/>
          <w:b/>
          <w:bCs/>
          <w:color w:val="333399"/>
          <w:u w:val="single"/>
        </w:rPr>
        <w:t>5</w:t>
      </w: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5-1</w:t>
      </w:r>
      <w:r w:rsidR="00CF021B" w:rsidRPr="008E645B">
        <w:rPr>
          <w:rFonts w:ascii="Times New Roman" w:hAnsi="Times New Roman" w:cs="Times New Roman"/>
          <w:b/>
          <w:bCs/>
          <w:color w:val="333399"/>
          <w:u w:val="single"/>
        </w:rPr>
        <w:t>2</w:t>
      </w: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h</w:t>
      </w:r>
      <w:r w:rsidR="00CF021B" w:rsidRPr="008E645B">
        <w:rPr>
          <w:rFonts w:ascii="Times New Roman" w:hAnsi="Times New Roman" w:cs="Times New Roman"/>
          <w:b/>
          <w:bCs/>
          <w:color w:val="333399"/>
          <w:u w:val="single"/>
        </w:rPr>
        <w:t>05</w:t>
      </w:r>
      <w:r w:rsidRPr="008E645B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CF021B" w:rsidRPr="008E645B">
        <w:rPr>
          <w:rFonts w:ascii="Times New Roman" w:hAnsi="Times New Roman" w:cs="Times New Roman"/>
          <w:b/>
          <w:bCs/>
          <w:color w:val="002060"/>
        </w:rPr>
        <w:t xml:space="preserve">Mr Mohamed Nazim BESSAIH -Société Générale Algérie- : </w:t>
      </w:r>
      <w:r w:rsidR="00CF021B" w:rsidRPr="008E645B">
        <w:rPr>
          <w:rFonts w:ascii="Times New Roman" w:hAnsi="Times New Roman" w:cs="Times New Roman"/>
          <w:color w:val="002060"/>
        </w:rPr>
        <w:t xml:space="preserve">Les règles de contrôle des changes en Algérie. </w:t>
      </w:r>
    </w:p>
    <w:p w:rsidR="00CF021B" w:rsidRPr="00B623F0" w:rsidRDefault="00CF021B" w:rsidP="00CF021B">
      <w:pPr>
        <w:pStyle w:val="Default"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</w:p>
    <w:p w:rsidR="00E76135" w:rsidRPr="008E645B" w:rsidRDefault="00E76135" w:rsidP="00CF021B">
      <w:pPr>
        <w:pStyle w:val="Default"/>
        <w:rPr>
          <w:rFonts w:ascii="Times New Roman" w:hAnsi="Times New Roman" w:cs="Times New Roman"/>
          <w:color w:val="002060"/>
        </w:rPr>
      </w:pP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1</w:t>
      </w:r>
      <w:r w:rsidR="00CF021B" w:rsidRPr="008E645B">
        <w:rPr>
          <w:rFonts w:ascii="Times New Roman" w:hAnsi="Times New Roman" w:cs="Times New Roman"/>
          <w:b/>
          <w:bCs/>
          <w:color w:val="333399"/>
          <w:u w:val="single"/>
        </w:rPr>
        <w:t>2</w:t>
      </w: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h</w:t>
      </w:r>
      <w:r w:rsidR="00CF021B" w:rsidRPr="008E645B">
        <w:rPr>
          <w:rFonts w:ascii="Times New Roman" w:hAnsi="Times New Roman" w:cs="Times New Roman"/>
          <w:b/>
          <w:bCs/>
          <w:color w:val="333399"/>
          <w:u w:val="single"/>
        </w:rPr>
        <w:t>05</w:t>
      </w: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-1</w:t>
      </w:r>
      <w:r w:rsidR="00CF021B" w:rsidRPr="008E645B">
        <w:rPr>
          <w:rFonts w:ascii="Times New Roman" w:hAnsi="Times New Roman" w:cs="Times New Roman"/>
          <w:b/>
          <w:bCs/>
          <w:color w:val="333399"/>
          <w:u w:val="single"/>
        </w:rPr>
        <w:t>2h20</w:t>
      </w:r>
      <w:r w:rsidRPr="008E645B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CF021B" w:rsidRPr="008E645B">
        <w:rPr>
          <w:rFonts w:ascii="Times New Roman" w:hAnsi="Times New Roman" w:cs="Times New Roman"/>
          <w:b/>
          <w:bCs/>
          <w:color w:val="002060"/>
        </w:rPr>
        <w:t xml:space="preserve">Témoignage de 3 entreprises tunisiennes implantées en Algérie </w:t>
      </w:r>
    </w:p>
    <w:p w:rsidR="00E76135" w:rsidRPr="00A20CDF" w:rsidRDefault="00E76135" w:rsidP="00E76135">
      <w:pPr>
        <w:pStyle w:val="Default"/>
        <w:rPr>
          <w:rFonts w:ascii="Times New Roman" w:hAnsi="Times New Roman" w:cs="Times New Roman"/>
          <w:color w:val="002060"/>
          <w:sz w:val="16"/>
          <w:szCs w:val="16"/>
        </w:rPr>
      </w:pPr>
    </w:p>
    <w:p w:rsidR="00E76135" w:rsidRPr="008E645B" w:rsidRDefault="00E76135" w:rsidP="00225948">
      <w:pPr>
        <w:pStyle w:val="Default"/>
        <w:rPr>
          <w:rFonts w:ascii="Times New Roman" w:hAnsi="Times New Roman" w:cs="Times New Roman"/>
          <w:color w:val="002060"/>
        </w:rPr>
      </w:pP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12h</w:t>
      </w:r>
      <w:r w:rsidR="00CF021B" w:rsidRPr="008E645B">
        <w:rPr>
          <w:rFonts w:ascii="Times New Roman" w:hAnsi="Times New Roman" w:cs="Times New Roman"/>
          <w:b/>
          <w:bCs/>
          <w:color w:val="333399"/>
          <w:u w:val="single"/>
        </w:rPr>
        <w:t>20</w:t>
      </w:r>
      <w:r w:rsidRPr="008E645B">
        <w:rPr>
          <w:rFonts w:ascii="Times New Roman" w:hAnsi="Times New Roman" w:cs="Times New Roman"/>
          <w:b/>
          <w:bCs/>
          <w:color w:val="333399"/>
          <w:u w:val="single"/>
        </w:rPr>
        <w:t>-12h</w:t>
      </w:r>
      <w:r w:rsidR="00CF021B" w:rsidRPr="008E645B">
        <w:rPr>
          <w:rFonts w:ascii="Times New Roman" w:hAnsi="Times New Roman" w:cs="Times New Roman"/>
          <w:b/>
          <w:bCs/>
          <w:color w:val="333399"/>
          <w:u w:val="single"/>
        </w:rPr>
        <w:t>45</w:t>
      </w:r>
      <w:r w:rsidR="00CF021B" w:rsidRPr="008E645B">
        <w:rPr>
          <w:rFonts w:ascii="Times New Roman" w:hAnsi="Times New Roman" w:cs="Times New Roman"/>
          <w:b/>
          <w:bCs/>
          <w:color w:val="002060"/>
        </w:rPr>
        <w:t xml:space="preserve"> </w:t>
      </w:r>
      <w:r w:rsidRPr="008E645B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225948" w:rsidRPr="00225948">
        <w:rPr>
          <w:rFonts w:ascii="Times New Roman" w:hAnsi="Times New Roman" w:cs="Times New Roman"/>
          <w:color w:val="002060"/>
        </w:rPr>
        <w:t>D</w:t>
      </w:r>
      <w:r w:rsidR="00CF021B" w:rsidRPr="008E645B">
        <w:rPr>
          <w:rFonts w:ascii="Times New Roman" w:hAnsi="Times New Roman" w:cs="Times New Roman"/>
          <w:color w:val="002060"/>
        </w:rPr>
        <w:t xml:space="preserve">ébat  </w:t>
      </w:r>
    </w:p>
    <w:p w:rsidR="00225948" w:rsidRPr="00B623F0" w:rsidRDefault="00225948" w:rsidP="00225948">
      <w:pPr>
        <w:spacing w:after="0"/>
        <w:rPr>
          <w:rFonts w:ascii="Times New Roman" w:hAnsi="Times New Roman" w:cs="Times New Roman"/>
          <w:b/>
          <w:bCs/>
          <w:color w:val="333399"/>
          <w:sz w:val="16"/>
          <w:szCs w:val="16"/>
          <w:u w:val="single"/>
        </w:rPr>
      </w:pPr>
    </w:p>
    <w:p w:rsidR="00AB7A19" w:rsidRPr="008E645B" w:rsidRDefault="00E76135" w:rsidP="00E76135">
      <w:pPr>
        <w:rPr>
          <w:color w:val="002060"/>
          <w:sz w:val="24"/>
          <w:szCs w:val="24"/>
        </w:rPr>
      </w:pPr>
      <w:r w:rsidRPr="008E645B">
        <w:rPr>
          <w:rFonts w:ascii="Times New Roman" w:hAnsi="Times New Roman" w:cs="Times New Roman"/>
          <w:b/>
          <w:bCs/>
          <w:color w:val="333399"/>
          <w:sz w:val="24"/>
          <w:szCs w:val="24"/>
          <w:u w:val="single"/>
        </w:rPr>
        <w:t xml:space="preserve">12h45 </w:t>
      </w:r>
      <w:r w:rsidRPr="008E645B">
        <w:rPr>
          <w:rFonts w:ascii="Times New Roman" w:hAnsi="Times New Roman" w:cs="Times New Roman"/>
          <w:color w:val="333399"/>
          <w:sz w:val="24"/>
          <w:szCs w:val="24"/>
          <w:u w:val="single"/>
        </w:rPr>
        <w:t>:</w:t>
      </w:r>
      <w:r w:rsidRPr="008E64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E645B">
        <w:rPr>
          <w:rFonts w:ascii="Times New Roman" w:hAnsi="Times New Roman" w:cs="Times New Roman"/>
          <w:b/>
          <w:bCs/>
          <w:color w:val="002060"/>
          <w:sz w:val="24"/>
          <w:szCs w:val="24"/>
        </w:rPr>
        <w:t>Clôture du Séminaire.</w:t>
      </w:r>
    </w:p>
    <w:sectPr w:rsidR="00AB7A19" w:rsidRPr="008E645B" w:rsidSect="00B623F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135"/>
    <w:rsid w:val="000516EB"/>
    <w:rsid w:val="00091B80"/>
    <w:rsid w:val="000A609F"/>
    <w:rsid w:val="000C04BF"/>
    <w:rsid w:val="001A5389"/>
    <w:rsid w:val="002160E4"/>
    <w:rsid w:val="00225948"/>
    <w:rsid w:val="00242CD8"/>
    <w:rsid w:val="0033479F"/>
    <w:rsid w:val="003E14AC"/>
    <w:rsid w:val="004B4560"/>
    <w:rsid w:val="00515075"/>
    <w:rsid w:val="0057773E"/>
    <w:rsid w:val="00766A7A"/>
    <w:rsid w:val="00791BD9"/>
    <w:rsid w:val="007D2E9E"/>
    <w:rsid w:val="008919EF"/>
    <w:rsid w:val="008E645B"/>
    <w:rsid w:val="00A04F99"/>
    <w:rsid w:val="00A20CDF"/>
    <w:rsid w:val="00A37722"/>
    <w:rsid w:val="00A65EFF"/>
    <w:rsid w:val="00A861D6"/>
    <w:rsid w:val="00AB2589"/>
    <w:rsid w:val="00AB7A19"/>
    <w:rsid w:val="00AF299C"/>
    <w:rsid w:val="00AF6648"/>
    <w:rsid w:val="00B623F0"/>
    <w:rsid w:val="00CA4E3C"/>
    <w:rsid w:val="00CF021B"/>
    <w:rsid w:val="00E33DC4"/>
    <w:rsid w:val="00E76135"/>
    <w:rsid w:val="00F57F48"/>
    <w:rsid w:val="00F710D7"/>
    <w:rsid w:val="00F8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761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7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66A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RHD-BEZZARGA</dc:creator>
  <cp:lastModifiedBy>RDH-BEZZARGA</cp:lastModifiedBy>
  <cp:revision>8</cp:revision>
  <cp:lastPrinted>2017-02-14T11:01:00Z</cp:lastPrinted>
  <dcterms:created xsi:type="dcterms:W3CDTF">2017-02-14T09:05:00Z</dcterms:created>
  <dcterms:modified xsi:type="dcterms:W3CDTF">2017-02-16T10:08:00Z</dcterms:modified>
</cp:coreProperties>
</file>